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42E" w:rsidRDefault="003B542E" w:rsidP="00523AD3">
      <w:pPr>
        <w:jc w:val="center"/>
        <w:rPr>
          <w:rFonts w:cs="Arial"/>
          <w:b/>
          <w:bCs/>
          <w:sz w:val="28"/>
          <w:szCs w:val="28"/>
        </w:rPr>
      </w:pPr>
      <w:bookmarkStart w:id="0" w:name="_GoBack"/>
      <w:bookmarkEnd w:id="0"/>
    </w:p>
    <w:p w:rsidR="001A3D88" w:rsidRDefault="001A3D88" w:rsidP="00523AD3">
      <w:pPr>
        <w:jc w:val="center"/>
        <w:rPr>
          <w:rFonts w:cs="Arial"/>
          <w:b/>
          <w:bCs/>
          <w:sz w:val="28"/>
          <w:szCs w:val="28"/>
        </w:rPr>
      </w:pPr>
    </w:p>
    <w:p w:rsidR="00523AD3" w:rsidRPr="002E0871" w:rsidRDefault="00523AD3" w:rsidP="00523AD3">
      <w:pPr>
        <w:jc w:val="center"/>
        <w:rPr>
          <w:rFonts w:cs="Arial"/>
          <w:b/>
          <w:bCs/>
          <w:sz w:val="28"/>
          <w:szCs w:val="28"/>
        </w:rPr>
      </w:pPr>
      <w:r w:rsidRPr="00523AD3">
        <w:rPr>
          <w:rFonts w:cs="Arial"/>
          <w:b/>
          <w:bCs/>
          <w:sz w:val="28"/>
          <w:szCs w:val="28"/>
        </w:rPr>
        <w:t>R</w:t>
      </w:r>
      <w:r>
        <w:rPr>
          <w:rFonts w:cs="Arial"/>
          <w:b/>
          <w:bCs/>
          <w:sz w:val="28"/>
          <w:szCs w:val="28"/>
        </w:rPr>
        <w:t xml:space="preserve">EQUEST FOR </w:t>
      </w:r>
      <w:r w:rsidRPr="002E0871">
        <w:rPr>
          <w:rFonts w:cs="Arial"/>
          <w:b/>
          <w:bCs/>
          <w:sz w:val="28"/>
          <w:szCs w:val="28"/>
        </w:rPr>
        <w:t>PROPOSALS (RFP)</w:t>
      </w:r>
    </w:p>
    <w:p w:rsidR="00523AD3" w:rsidRPr="008E5FC8" w:rsidRDefault="00032485" w:rsidP="008E5FC8">
      <w:pPr>
        <w:jc w:val="center"/>
        <w:rPr>
          <w:rFonts w:cs="Arial"/>
          <w:b/>
          <w:bCs/>
          <w:sz w:val="28"/>
          <w:szCs w:val="28"/>
        </w:rPr>
      </w:pPr>
      <w:r w:rsidRPr="002E0871">
        <w:rPr>
          <w:rFonts w:cs="Arial"/>
          <w:b/>
          <w:bCs/>
          <w:sz w:val="28"/>
          <w:szCs w:val="28"/>
        </w:rPr>
        <w:t>RFP #V-</w:t>
      </w:r>
      <w:r w:rsidR="00E45284" w:rsidRPr="002E0871">
        <w:rPr>
          <w:rFonts w:cs="Arial"/>
          <w:b/>
          <w:bCs/>
          <w:sz w:val="28"/>
          <w:szCs w:val="28"/>
        </w:rPr>
        <w:t>8</w:t>
      </w:r>
      <w:r w:rsidR="002E0871" w:rsidRPr="002E0871">
        <w:rPr>
          <w:rFonts w:cs="Arial"/>
          <w:b/>
          <w:bCs/>
          <w:sz w:val="28"/>
          <w:szCs w:val="28"/>
        </w:rPr>
        <w:t>8</w:t>
      </w:r>
      <w:r w:rsidR="00320EB4">
        <w:rPr>
          <w:rFonts w:cs="Arial"/>
          <w:b/>
          <w:bCs/>
          <w:sz w:val="28"/>
          <w:szCs w:val="28"/>
        </w:rPr>
        <w:t>4</w:t>
      </w:r>
      <w:r w:rsidRPr="002E0871">
        <w:rPr>
          <w:rFonts w:cs="Arial"/>
          <w:b/>
          <w:bCs/>
          <w:sz w:val="28"/>
          <w:szCs w:val="28"/>
        </w:rPr>
        <w:t>-00</w:t>
      </w:r>
    </w:p>
    <w:p w:rsidR="00523AD3" w:rsidRPr="003B542E" w:rsidRDefault="00523AD3" w:rsidP="00523AD3">
      <w:pPr>
        <w:jc w:val="center"/>
        <w:rPr>
          <w:rFonts w:cs="Arial"/>
          <w:b/>
          <w:bCs/>
        </w:rPr>
      </w:pPr>
    </w:p>
    <w:p w:rsidR="00523AD3" w:rsidRPr="003B542E" w:rsidRDefault="00523AD3" w:rsidP="00523AD3">
      <w:pPr>
        <w:jc w:val="center"/>
        <w:rPr>
          <w:rFonts w:cs="Arial"/>
          <w:b/>
          <w:bCs/>
        </w:rPr>
      </w:pPr>
    </w:p>
    <w:p w:rsidR="00523AD3" w:rsidRPr="00E672CD" w:rsidRDefault="00523AD3" w:rsidP="00523AD3">
      <w:pPr>
        <w:jc w:val="center"/>
        <w:rPr>
          <w:rFonts w:cs="Arial"/>
          <w:b/>
          <w:bCs/>
          <w:sz w:val="28"/>
          <w:szCs w:val="28"/>
        </w:rPr>
      </w:pPr>
      <w:r w:rsidRPr="00E672CD">
        <w:rPr>
          <w:rFonts w:cs="Arial"/>
          <w:b/>
          <w:bCs/>
          <w:sz w:val="28"/>
          <w:szCs w:val="28"/>
        </w:rPr>
        <w:t xml:space="preserve">HOUSING CHOICE VOUCHER PROGRAM </w:t>
      </w:r>
    </w:p>
    <w:p w:rsidR="00523AD3" w:rsidRPr="00523AD3" w:rsidRDefault="003D267D" w:rsidP="00523AD3">
      <w:pPr>
        <w:jc w:val="center"/>
        <w:rPr>
          <w:rFonts w:cs="Arial"/>
          <w:b/>
          <w:bCs/>
          <w:sz w:val="28"/>
          <w:szCs w:val="28"/>
        </w:rPr>
      </w:pPr>
      <w:r w:rsidRPr="00E672CD">
        <w:rPr>
          <w:rFonts w:cs="Arial"/>
          <w:b/>
          <w:bCs/>
          <w:sz w:val="28"/>
          <w:szCs w:val="28"/>
        </w:rPr>
        <w:t xml:space="preserve">PROJECT-BASED ASSISTANCE </w:t>
      </w:r>
      <w:r w:rsidR="00120130">
        <w:rPr>
          <w:rFonts w:cs="Arial"/>
          <w:b/>
          <w:bCs/>
          <w:sz w:val="28"/>
          <w:szCs w:val="28"/>
        </w:rPr>
        <w:t xml:space="preserve">FOR </w:t>
      </w:r>
      <w:r>
        <w:rPr>
          <w:rFonts w:cs="Arial"/>
          <w:b/>
          <w:bCs/>
          <w:sz w:val="28"/>
          <w:szCs w:val="28"/>
        </w:rPr>
        <w:t>EXISTING HOUSING UNITS</w:t>
      </w:r>
    </w:p>
    <w:p w:rsidR="00523AD3" w:rsidRPr="002F7897" w:rsidRDefault="00523AD3" w:rsidP="00523AD3">
      <w:pPr>
        <w:jc w:val="center"/>
        <w:rPr>
          <w:sz w:val="24"/>
          <w:szCs w:val="24"/>
        </w:rPr>
      </w:pPr>
    </w:p>
    <w:p w:rsidR="00523AD3" w:rsidRPr="002F7897" w:rsidRDefault="00523AD3" w:rsidP="00523AD3">
      <w:pPr>
        <w:jc w:val="center"/>
        <w:rPr>
          <w:sz w:val="24"/>
          <w:szCs w:val="24"/>
        </w:rPr>
      </w:pPr>
    </w:p>
    <w:p w:rsidR="003B542E" w:rsidRPr="002F7897" w:rsidRDefault="003B542E" w:rsidP="00523AD3">
      <w:pPr>
        <w:jc w:val="center"/>
        <w:rPr>
          <w:sz w:val="24"/>
          <w:szCs w:val="24"/>
        </w:rPr>
      </w:pPr>
    </w:p>
    <w:p w:rsidR="003B542E" w:rsidRPr="002F7897" w:rsidRDefault="003B542E" w:rsidP="00523AD3">
      <w:pPr>
        <w:jc w:val="center"/>
        <w:rPr>
          <w:sz w:val="24"/>
          <w:szCs w:val="24"/>
        </w:rPr>
      </w:pPr>
    </w:p>
    <w:p w:rsidR="003B542E" w:rsidRPr="002F7897" w:rsidRDefault="003B542E" w:rsidP="00523AD3">
      <w:pPr>
        <w:jc w:val="center"/>
        <w:rPr>
          <w:sz w:val="24"/>
          <w:szCs w:val="24"/>
        </w:rPr>
      </w:pPr>
    </w:p>
    <w:p w:rsidR="003B542E" w:rsidRDefault="003B542E" w:rsidP="00523AD3">
      <w:pPr>
        <w:jc w:val="center"/>
        <w:rPr>
          <w:sz w:val="24"/>
          <w:szCs w:val="24"/>
        </w:rPr>
      </w:pPr>
    </w:p>
    <w:p w:rsidR="00CF60C0" w:rsidRDefault="00CF60C0" w:rsidP="00523AD3">
      <w:pPr>
        <w:jc w:val="center"/>
        <w:rPr>
          <w:sz w:val="24"/>
          <w:szCs w:val="24"/>
        </w:rPr>
      </w:pPr>
    </w:p>
    <w:p w:rsidR="00CF60C0" w:rsidRPr="002F7897" w:rsidRDefault="00CF60C0" w:rsidP="00523AD3">
      <w:pPr>
        <w:jc w:val="center"/>
        <w:rPr>
          <w:sz w:val="24"/>
          <w:szCs w:val="24"/>
        </w:rPr>
      </w:pPr>
    </w:p>
    <w:p w:rsidR="003B542E" w:rsidRPr="002F7897" w:rsidRDefault="003B542E" w:rsidP="00523AD3">
      <w:pPr>
        <w:jc w:val="center"/>
        <w:rPr>
          <w:sz w:val="24"/>
          <w:szCs w:val="24"/>
        </w:rPr>
      </w:pPr>
    </w:p>
    <w:p w:rsidR="00523AD3" w:rsidRPr="002F7897" w:rsidRDefault="00523AD3" w:rsidP="00523AD3">
      <w:pPr>
        <w:jc w:val="center"/>
        <w:rPr>
          <w:sz w:val="24"/>
          <w:szCs w:val="24"/>
        </w:rPr>
      </w:pPr>
    </w:p>
    <w:p w:rsidR="00523AD3" w:rsidRDefault="00523AD3">
      <w:pPr>
        <w:jc w:val="center"/>
        <w:rPr>
          <w:color w:val="000000"/>
          <w:sz w:val="10"/>
        </w:rPr>
      </w:pPr>
    </w:p>
    <w:p w:rsidR="00885A36" w:rsidRDefault="00780B3B">
      <w:pPr>
        <w:jc w:val="center"/>
        <w:rPr>
          <w:sz w:val="22"/>
          <w:szCs w:val="22"/>
        </w:rPr>
      </w:pPr>
      <w:r>
        <w:rPr>
          <w:noProof/>
          <w:color w:val="000000"/>
          <w:sz w:val="10"/>
        </w:rPr>
        <w:drawing>
          <wp:inline distT="0" distB="0" distL="0" distR="0">
            <wp:extent cx="1311910" cy="1264285"/>
            <wp:effectExtent l="0" t="0" r="2540" b="0"/>
            <wp:docPr id="1" name="Picture 1" descr="CHA Corporate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 Corporate Logo n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1910" cy="1264285"/>
                    </a:xfrm>
                    <a:prstGeom prst="rect">
                      <a:avLst/>
                    </a:prstGeom>
                    <a:noFill/>
                    <a:ln>
                      <a:noFill/>
                    </a:ln>
                  </pic:spPr>
                </pic:pic>
              </a:graphicData>
            </a:graphic>
          </wp:inline>
        </w:drawing>
      </w:r>
    </w:p>
    <w:p w:rsidR="00885A36" w:rsidRPr="002F7897" w:rsidRDefault="00885A36">
      <w:pPr>
        <w:jc w:val="center"/>
        <w:rPr>
          <w:sz w:val="24"/>
          <w:szCs w:val="24"/>
        </w:rPr>
      </w:pPr>
    </w:p>
    <w:p w:rsidR="00885A36" w:rsidRPr="003B542E" w:rsidRDefault="00885A36">
      <w:pPr>
        <w:jc w:val="center"/>
        <w:rPr>
          <w:rFonts w:cs="Arial"/>
          <w:b/>
          <w:bCs/>
        </w:rPr>
      </w:pPr>
    </w:p>
    <w:p w:rsidR="00885A36" w:rsidRDefault="00BF3B5C">
      <w:pPr>
        <w:jc w:val="center"/>
        <w:rPr>
          <w:rFonts w:cs="Arial"/>
          <w:b/>
          <w:bCs/>
          <w:sz w:val="28"/>
          <w:szCs w:val="28"/>
        </w:rPr>
      </w:pPr>
      <w:smartTag w:uri="urn:schemas-microsoft-com:office:smarttags" w:element="City">
        <w:smartTag w:uri="urn:schemas-microsoft-com:office:smarttags" w:element="place">
          <w:r w:rsidRPr="003B542E">
            <w:rPr>
              <w:rFonts w:cs="Arial"/>
              <w:b/>
              <w:bCs/>
              <w:sz w:val="28"/>
              <w:szCs w:val="28"/>
            </w:rPr>
            <w:t>CHATTANOOGA</w:t>
          </w:r>
        </w:smartTag>
      </w:smartTag>
      <w:r w:rsidR="00885A36" w:rsidRPr="003B542E">
        <w:rPr>
          <w:rFonts w:cs="Arial"/>
          <w:b/>
          <w:bCs/>
          <w:sz w:val="28"/>
          <w:szCs w:val="28"/>
        </w:rPr>
        <w:t xml:space="preserve"> HOUSING AUTHORITY</w:t>
      </w:r>
    </w:p>
    <w:p w:rsidR="003B542E" w:rsidRPr="003B542E" w:rsidRDefault="003B542E">
      <w:pPr>
        <w:jc w:val="center"/>
        <w:rPr>
          <w:rFonts w:cs="Arial"/>
          <w:b/>
          <w:bCs/>
          <w:sz w:val="28"/>
          <w:szCs w:val="28"/>
        </w:rPr>
      </w:pPr>
      <w:smartTag w:uri="urn:schemas-microsoft-com:office:smarttags" w:element="place">
        <w:smartTag w:uri="urn:schemas-microsoft-com:office:smarttags" w:element="City">
          <w:r>
            <w:rPr>
              <w:rFonts w:cs="Arial"/>
              <w:b/>
              <w:bCs/>
              <w:sz w:val="28"/>
              <w:szCs w:val="28"/>
            </w:rPr>
            <w:t>CHATTANOOGA</w:t>
          </w:r>
        </w:smartTag>
        <w:r>
          <w:rPr>
            <w:rFonts w:cs="Arial"/>
            <w:b/>
            <w:bCs/>
            <w:sz w:val="28"/>
            <w:szCs w:val="28"/>
          </w:rPr>
          <w:t xml:space="preserve">, </w:t>
        </w:r>
        <w:smartTag w:uri="urn:schemas-microsoft-com:office:smarttags" w:element="State">
          <w:r>
            <w:rPr>
              <w:rFonts w:cs="Arial"/>
              <w:b/>
              <w:bCs/>
              <w:sz w:val="28"/>
              <w:szCs w:val="28"/>
            </w:rPr>
            <w:t>TN</w:t>
          </w:r>
        </w:smartTag>
      </w:smartTag>
    </w:p>
    <w:p w:rsidR="00885A36" w:rsidRPr="002F7897" w:rsidRDefault="00885A36">
      <w:pPr>
        <w:jc w:val="center"/>
        <w:rPr>
          <w:rFonts w:cs="Arial"/>
          <w:b/>
          <w:bCs/>
          <w:sz w:val="24"/>
          <w:szCs w:val="24"/>
        </w:rPr>
      </w:pPr>
    </w:p>
    <w:p w:rsidR="00885A36" w:rsidRPr="002F7897" w:rsidRDefault="00885A36">
      <w:pPr>
        <w:jc w:val="center"/>
        <w:rPr>
          <w:sz w:val="24"/>
          <w:szCs w:val="24"/>
        </w:rPr>
      </w:pPr>
    </w:p>
    <w:p w:rsidR="00885A36" w:rsidRPr="002F7897" w:rsidRDefault="00885A36">
      <w:pPr>
        <w:jc w:val="center"/>
        <w:rPr>
          <w:sz w:val="24"/>
          <w:szCs w:val="24"/>
        </w:rPr>
      </w:pPr>
    </w:p>
    <w:p w:rsidR="00885A36" w:rsidRPr="002F7897" w:rsidRDefault="00885A36">
      <w:pPr>
        <w:jc w:val="center"/>
        <w:rPr>
          <w:sz w:val="24"/>
          <w:szCs w:val="24"/>
        </w:rPr>
      </w:pPr>
    </w:p>
    <w:p w:rsidR="00885A36" w:rsidRPr="002F7897" w:rsidRDefault="00885A36">
      <w:pPr>
        <w:jc w:val="center"/>
        <w:rPr>
          <w:sz w:val="24"/>
          <w:szCs w:val="24"/>
        </w:rPr>
      </w:pPr>
    </w:p>
    <w:p w:rsidR="00885A36" w:rsidRPr="002F7897" w:rsidRDefault="00885A36">
      <w:pPr>
        <w:jc w:val="center"/>
        <w:rPr>
          <w:sz w:val="24"/>
          <w:szCs w:val="24"/>
        </w:rPr>
      </w:pPr>
    </w:p>
    <w:p w:rsidR="00885A36" w:rsidRPr="002F7897" w:rsidRDefault="00885A36">
      <w:pPr>
        <w:jc w:val="center"/>
        <w:rPr>
          <w:sz w:val="24"/>
          <w:szCs w:val="24"/>
        </w:rPr>
      </w:pPr>
    </w:p>
    <w:p w:rsidR="00746FD4" w:rsidRPr="002F7897" w:rsidRDefault="00746FD4">
      <w:pPr>
        <w:jc w:val="center"/>
        <w:rPr>
          <w:sz w:val="24"/>
          <w:szCs w:val="24"/>
        </w:rPr>
      </w:pPr>
    </w:p>
    <w:p w:rsidR="00746FD4" w:rsidRPr="002F7897" w:rsidRDefault="00746FD4">
      <w:pPr>
        <w:jc w:val="center"/>
        <w:rPr>
          <w:sz w:val="24"/>
          <w:szCs w:val="24"/>
        </w:rPr>
      </w:pPr>
    </w:p>
    <w:p w:rsidR="00885A36" w:rsidRPr="002F7897" w:rsidRDefault="00885A36">
      <w:pPr>
        <w:jc w:val="center"/>
        <w:rPr>
          <w:sz w:val="24"/>
          <w:szCs w:val="24"/>
        </w:rPr>
      </w:pPr>
    </w:p>
    <w:p w:rsidR="003B542E" w:rsidRPr="002F7897" w:rsidRDefault="003B542E">
      <w:pPr>
        <w:jc w:val="center"/>
        <w:rPr>
          <w:sz w:val="24"/>
          <w:szCs w:val="24"/>
        </w:rPr>
      </w:pPr>
    </w:p>
    <w:p w:rsidR="00746FD4" w:rsidRPr="002F7897" w:rsidRDefault="00746FD4">
      <w:pPr>
        <w:jc w:val="center"/>
        <w:rPr>
          <w:sz w:val="24"/>
          <w:szCs w:val="24"/>
        </w:rPr>
      </w:pPr>
    </w:p>
    <w:p w:rsidR="003B542E" w:rsidRPr="002F7897" w:rsidRDefault="003B542E">
      <w:pPr>
        <w:jc w:val="center"/>
        <w:rPr>
          <w:sz w:val="24"/>
          <w:szCs w:val="24"/>
        </w:rPr>
      </w:pPr>
    </w:p>
    <w:p w:rsidR="003B542E" w:rsidRPr="002F7897" w:rsidRDefault="003B542E">
      <w:pPr>
        <w:jc w:val="center"/>
        <w:rPr>
          <w:sz w:val="24"/>
          <w:szCs w:val="24"/>
        </w:rPr>
      </w:pPr>
    </w:p>
    <w:p w:rsidR="00885A36" w:rsidRPr="002F7897" w:rsidRDefault="00885A36">
      <w:pPr>
        <w:jc w:val="center"/>
        <w:rPr>
          <w:sz w:val="24"/>
          <w:szCs w:val="24"/>
        </w:rPr>
      </w:pPr>
    </w:p>
    <w:p w:rsidR="00AB508B" w:rsidRPr="00224381" w:rsidRDefault="006B7BB1" w:rsidP="00695C1B">
      <w:pPr>
        <w:jc w:val="center"/>
        <w:rPr>
          <w:rFonts w:cs="Arial"/>
          <w:b/>
          <w:bCs/>
          <w:sz w:val="24"/>
          <w:szCs w:val="24"/>
        </w:rPr>
      </w:pPr>
      <w:r w:rsidRPr="00224381">
        <w:rPr>
          <w:rFonts w:cs="Arial"/>
          <w:b/>
          <w:bCs/>
          <w:sz w:val="24"/>
          <w:szCs w:val="24"/>
        </w:rPr>
        <w:t xml:space="preserve">Request for Proposals Issued on </w:t>
      </w:r>
      <w:r w:rsidR="00320EB4" w:rsidRPr="00224381">
        <w:rPr>
          <w:rFonts w:cs="Arial"/>
          <w:b/>
          <w:bCs/>
          <w:sz w:val="24"/>
          <w:szCs w:val="24"/>
        </w:rPr>
        <w:t>June</w:t>
      </w:r>
      <w:r w:rsidR="002D6110" w:rsidRPr="00224381">
        <w:rPr>
          <w:rFonts w:cs="Arial"/>
          <w:b/>
          <w:bCs/>
          <w:sz w:val="24"/>
          <w:szCs w:val="24"/>
        </w:rPr>
        <w:t xml:space="preserve"> </w:t>
      </w:r>
      <w:r w:rsidR="00772632" w:rsidRPr="00224381">
        <w:rPr>
          <w:rFonts w:cs="Arial"/>
          <w:b/>
          <w:bCs/>
          <w:sz w:val="24"/>
          <w:szCs w:val="24"/>
        </w:rPr>
        <w:t>1</w:t>
      </w:r>
      <w:r w:rsidR="00224381" w:rsidRPr="00224381">
        <w:rPr>
          <w:rFonts w:cs="Arial"/>
          <w:b/>
          <w:bCs/>
          <w:sz w:val="24"/>
          <w:szCs w:val="24"/>
        </w:rPr>
        <w:t>8</w:t>
      </w:r>
      <w:r w:rsidR="00772632" w:rsidRPr="00224381">
        <w:rPr>
          <w:rFonts w:cs="Arial"/>
          <w:b/>
          <w:bCs/>
          <w:sz w:val="24"/>
          <w:szCs w:val="24"/>
        </w:rPr>
        <w:t>, 20</w:t>
      </w:r>
      <w:r w:rsidR="002D6110" w:rsidRPr="00224381">
        <w:rPr>
          <w:rFonts w:cs="Arial"/>
          <w:b/>
          <w:bCs/>
          <w:sz w:val="24"/>
          <w:szCs w:val="24"/>
        </w:rPr>
        <w:t>20</w:t>
      </w:r>
    </w:p>
    <w:p w:rsidR="00E029FD" w:rsidRPr="00224381" w:rsidRDefault="00E029FD" w:rsidP="00695C1B">
      <w:pPr>
        <w:jc w:val="center"/>
        <w:rPr>
          <w:rFonts w:cs="Arial"/>
          <w:b/>
          <w:bCs/>
          <w:sz w:val="24"/>
          <w:szCs w:val="24"/>
          <w:u w:val="single"/>
        </w:rPr>
      </w:pPr>
    </w:p>
    <w:p w:rsidR="00E029FD" w:rsidRPr="00E779FA" w:rsidRDefault="00E029FD" w:rsidP="00695C1B">
      <w:pPr>
        <w:jc w:val="center"/>
        <w:rPr>
          <w:b/>
          <w:sz w:val="24"/>
          <w:szCs w:val="24"/>
          <w:u w:val="single"/>
        </w:rPr>
      </w:pPr>
      <w:r w:rsidRPr="00224381">
        <w:rPr>
          <w:rFonts w:cs="Arial"/>
          <w:b/>
          <w:sz w:val="24"/>
          <w:szCs w:val="24"/>
          <w:u w:val="single"/>
        </w:rPr>
        <w:t xml:space="preserve">With Final Deadline for Submission at </w:t>
      </w:r>
      <w:r w:rsidR="00320EB4" w:rsidRPr="00224381">
        <w:rPr>
          <w:rFonts w:cs="Arial"/>
          <w:b/>
          <w:sz w:val="24"/>
          <w:szCs w:val="24"/>
          <w:u w:val="single"/>
        </w:rPr>
        <w:t>5</w:t>
      </w:r>
      <w:r w:rsidR="00FC2647" w:rsidRPr="00224381">
        <w:rPr>
          <w:rFonts w:cs="Arial"/>
          <w:b/>
          <w:sz w:val="24"/>
          <w:szCs w:val="24"/>
          <w:u w:val="single"/>
        </w:rPr>
        <w:t>:</w:t>
      </w:r>
      <w:r w:rsidR="00320EB4" w:rsidRPr="00224381">
        <w:rPr>
          <w:rFonts w:cs="Arial"/>
          <w:b/>
          <w:sz w:val="24"/>
          <w:szCs w:val="24"/>
          <w:u w:val="single"/>
        </w:rPr>
        <w:t>00</w:t>
      </w:r>
      <w:r w:rsidRPr="00224381">
        <w:rPr>
          <w:rFonts w:cs="Arial"/>
          <w:b/>
          <w:sz w:val="24"/>
          <w:szCs w:val="24"/>
          <w:u w:val="single"/>
        </w:rPr>
        <w:t xml:space="preserve"> P.M. E</w:t>
      </w:r>
      <w:r w:rsidR="00723BF0" w:rsidRPr="00224381">
        <w:rPr>
          <w:rFonts w:cs="Arial"/>
          <w:b/>
          <w:sz w:val="24"/>
          <w:szCs w:val="24"/>
          <w:u w:val="single"/>
        </w:rPr>
        <w:t>D</w:t>
      </w:r>
      <w:r w:rsidRPr="00224381">
        <w:rPr>
          <w:rFonts w:cs="Arial"/>
          <w:b/>
          <w:sz w:val="24"/>
          <w:szCs w:val="24"/>
          <w:u w:val="single"/>
        </w:rPr>
        <w:t xml:space="preserve">T on </w:t>
      </w:r>
      <w:r w:rsidR="00320EB4" w:rsidRPr="00224381">
        <w:rPr>
          <w:rFonts w:cs="Arial"/>
          <w:b/>
          <w:sz w:val="24"/>
          <w:szCs w:val="24"/>
          <w:u w:val="single"/>
        </w:rPr>
        <w:t>June 2</w:t>
      </w:r>
      <w:r w:rsidR="00224381" w:rsidRPr="00224381">
        <w:rPr>
          <w:rFonts w:cs="Arial"/>
          <w:b/>
          <w:sz w:val="24"/>
          <w:szCs w:val="24"/>
          <w:u w:val="single"/>
        </w:rPr>
        <w:t>5</w:t>
      </w:r>
      <w:r w:rsidR="00772632" w:rsidRPr="00224381">
        <w:rPr>
          <w:rFonts w:cs="Arial"/>
          <w:b/>
          <w:sz w:val="24"/>
          <w:szCs w:val="24"/>
          <w:u w:val="single"/>
        </w:rPr>
        <w:t>, 20</w:t>
      </w:r>
      <w:r w:rsidR="002D6110" w:rsidRPr="00224381">
        <w:rPr>
          <w:rFonts w:cs="Arial"/>
          <w:b/>
          <w:sz w:val="24"/>
          <w:szCs w:val="24"/>
          <w:u w:val="single"/>
        </w:rPr>
        <w:t>20</w:t>
      </w:r>
    </w:p>
    <w:p w:rsidR="00E029FD" w:rsidRDefault="00E029FD">
      <w:pPr>
        <w:rPr>
          <w:rFonts w:cs="Arial"/>
          <w:b/>
          <w:bCs/>
          <w:sz w:val="24"/>
          <w:szCs w:val="24"/>
        </w:rPr>
      </w:pPr>
      <w:r>
        <w:rPr>
          <w:sz w:val="24"/>
          <w:szCs w:val="24"/>
        </w:rPr>
        <w:br w:type="page"/>
      </w:r>
    </w:p>
    <w:p w:rsidR="00A8531F" w:rsidRPr="002F7897" w:rsidRDefault="00AB508B" w:rsidP="002F7897">
      <w:pPr>
        <w:pStyle w:val="Heading2"/>
        <w:jc w:val="center"/>
        <w:rPr>
          <w:sz w:val="24"/>
          <w:szCs w:val="24"/>
        </w:rPr>
        <w:sectPr w:rsidR="00A8531F" w:rsidRPr="002F7897" w:rsidSect="00746FD4">
          <w:footerReference w:type="even" r:id="rId10"/>
          <w:pgSz w:w="12240" w:h="15840" w:code="1"/>
          <w:pgMar w:top="720" w:right="1440" w:bottom="720" w:left="1440" w:header="0" w:footer="0" w:gutter="0"/>
          <w:pgBorders w:offsetFrom="page">
            <w:top w:val="thinThickSmallGap" w:sz="12" w:space="24" w:color="auto"/>
            <w:left w:val="thinThickSmallGap" w:sz="12" w:space="24" w:color="auto"/>
            <w:bottom w:val="thickThinSmallGap" w:sz="12" w:space="24" w:color="auto"/>
            <w:right w:val="thickThinSmallGap" w:sz="12" w:space="24" w:color="auto"/>
          </w:pgBorders>
          <w:pgNumType w:start="1"/>
          <w:cols w:space="720"/>
          <w:docGrid w:linePitch="360"/>
        </w:sectPr>
      </w:pPr>
      <w:r>
        <w:rPr>
          <w:sz w:val="24"/>
          <w:szCs w:val="24"/>
        </w:rPr>
        <w:lastRenderedPageBreak/>
        <w:br w:type="page"/>
      </w:r>
    </w:p>
    <w:p w:rsidR="00A44F3A" w:rsidRPr="00F06E85" w:rsidRDefault="00A44F3A" w:rsidP="007A51BE">
      <w:pPr>
        <w:jc w:val="center"/>
        <w:rPr>
          <w:rFonts w:cs="Arial"/>
          <w:b/>
          <w:sz w:val="24"/>
          <w:szCs w:val="24"/>
          <w:u w:val="single"/>
        </w:rPr>
      </w:pPr>
      <w:r w:rsidRPr="00074BD3">
        <w:rPr>
          <w:rFonts w:cs="Arial"/>
          <w:b/>
          <w:sz w:val="24"/>
          <w:szCs w:val="24"/>
          <w:u w:val="single"/>
        </w:rPr>
        <w:lastRenderedPageBreak/>
        <w:t>TABLE OF CONTENTS</w:t>
      </w:r>
    </w:p>
    <w:p w:rsidR="007A51BE" w:rsidRDefault="007A51BE" w:rsidP="00A44F3A">
      <w:pPr>
        <w:jc w:val="center"/>
        <w:rPr>
          <w:rFonts w:cs="Arial"/>
          <w:sz w:val="24"/>
          <w:szCs w:val="24"/>
        </w:rPr>
      </w:pPr>
    </w:p>
    <w:p w:rsidR="00E029FD" w:rsidRPr="00E779FA" w:rsidRDefault="00E029FD" w:rsidP="00A44F3A">
      <w:pPr>
        <w:jc w:val="center"/>
        <w:rPr>
          <w:rFonts w:cs="Arial"/>
          <w:sz w:val="24"/>
          <w:szCs w:val="24"/>
        </w:rPr>
      </w:pPr>
      <w:r w:rsidRPr="00E779FA">
        <w:rPr>
          <w:rFonts w:cs="Arial"/>
          <w:b/>
          <w:sz w:val="24"/>
          <w:szCs w:val="24"/>
          <w:u w:val="single"/>
        </w:rPr>
        <w:t xml:space="preserve">With </w:t>
      </w:r>
      <w:r w:rsidRPr="00820373">
        <w:rPr>
          <w:rFonts w:cs="Arial"/>
          <w:b/>
          <w:sz w:val="24"/>
          <w:szCs w:val="24"/>
          <w:u w:val="single"/>
        </w:rPr>
        <w:t xml:space="preserve">Final Deadline for Submission at </w:t>
      </w:r>
      <w:r w:rsidR="00320EB4">
        <w:rPr>
          <w:rFonts w:cs="Arial"/>
          <w:b/>
          <w:sz w:val="24"/>
          <w:szCs w:val="24"/>
          <w:u w:val="single"/>
        </w:rPr>
        <w:t>5:00</w:t>
      </w:r>
      <w:r w:rsidRPr="00820373">
        <w:rPr>
          <w:rFonts w:cs="Arial"/>
          <w:b/>
          <w:sz w:val="24"/>
          <w:szCs w:val="24"/>
          <w:u w:val="single"/>
        </w:rPr>
        <w:t xml:space="preserve"> P.M. E</w:t>
      </w:r>
      <w:r w:rsidR="00723BF0">
        <w:rPr>
          <w:rFonts w:cs="Arial"/>
          <w:b/>
          <w:sz w:val="24"/>
          <w:szCs w:val="24"/>
          <w:u w:val="single"/>
        </w:rPr>
        <w:t>D</w:t>
      </w:r>
      <w:r w:rsidRPr="00820373">
        <w:rPr>
          <w:rFonts w:cs="Arial"/>
          <w:b/>
          <w:sz w:val="24"/>
          <w:szCs w:val="24"/>
          <w:u w:val="single"/>
        </w:rPr>
        <w:t xml:space="preserve">T on </w:t>
      </w:r>
      <w:r w:rsidR="00320EB4">
        <w:rPr>
          <w:rFonts w:cs="Arial"/>
          <w:b/>
          <w:sz w:val="24"/>
          <w:szCs w:val="24"/>
          <w:u w:val="single"/>
        </w:rPr>
        <w:t>June 2</w:t>
      </w:r>
      <w:r w:rsidR="00224381">
        <w:rPr>
          <w:rFonts w:cs="Arial"/>
          <w:b/>
          <w:sz w:val="24"/>
          <w:szCs w:val="24"/>
          <w:u w:val="single"/>
        </w:rPr>
        <w:t>5</w:t>
      </w:r>
      <w:r w:rsidR="00772632">
        <w:rPr>
          <w:rFonts w:cs="Arial"/>
          <w:b/>
          <w:sz w:val="24"/>
          <w:szCs w:val="24"/>
          <w:u w:val="single"/>
        </w:rPr>
        <w:t>, 20</w:t>
      </w:r>
      <w:r w:rsidR="002D6110">
        <w:rPr>
          <w:rFonts w:cs="Arial"/>
          <w:b/>
          <w:sz w:val="24"/>
          <w:szCs w:val="24"/>
          <w:u w:val="single"/>
        </w:rPr>
        <w:t>20</w:t>
      </w:r>
    </w:p>
    <w:p w:rsidR="007A51BE" w:rsidRPr="002F7897" w:rsidRDefault="007A51BE" w:rsidP="00103256">
      <w:pPr>
        <w:jc w:val="center"/>
        <w:rPr>
          <w:rFonts w:cs="Arial"/>
          <w:i/>
          <w:sz w:val="24"/>
          <w:szCs w:val="24"/>
        </w:rPr>
      </w:pPr>
    </w:p>
    <w:p w:rsidR="00A44F3A" w:rsidRPr="002F7897" w:rsidRDefault="00A44F3A" w:rsidP="00A44F3A">
      <w:pPr>
        <w:rPr>
          <w:rFonts w:cs="Arial"/>
          <w:sz w:val="24"/>
          <w:szCs w:val="24"/>
        </w:rPr>
      </w:pPr>
      <w:r w:rsidRPr="002F7897">
        <w:rPr>
          <w:rFonts w:cs="Arial"/>
          <w:sz w:val="24"/>
          <w:szCs w:val="24"/>
        </w:rPr>
        <w:t>1.</w:t>
      </w:r>
      <w:r w:rsidRPr="002F7897">
        <w:rPr>
          <w:rFonts w:cs="Arial"/>
          <w:sz w:val="24"/>
          <w:szCs w:val="24"/>
        </w:rPr>
        <w:tab/>
        <w:t>INTRODUCTION – SCOPE OF REQUEST</w:t>
      </w:r>
    </w:p>
    <w:p w:rsidR="00A44F3A" w:rsidRPr="002F7897" w:rsidRDefault="00A44F3A" w:rsidP="00A44F3A">
      <w:pPr>
        <w:rPr>
          <w:rFonts w:cs="Arial"/>
          <w:sz w:val="24"/>
          <w:szCs w:val="24"/>
        </w:rPr>
      </w:pPr>
    </w:p>
    <w:p w:rsidR="00DA77B4" w:rsidRPr="002F7897" w:rsidRDefault="00DA77B4" w:rsidP="00A44F3A">
      <w:pPr>
        <w:rPr>
          <w:rFonts w:cs="Arial"/>
          <w:sz w:val="24"/>
          <w:szCs w:val="24"/>
        </w:rPr>
      </w:pPr>
      <w:r w:rsidRPr="002F7897">
        <w:rPr>
          <w:rFonts w:cs="Arial"/>
          <w:sz w:val="24"/>
          <w:szCs w:val="24"/>
        </w:rPr>
        <w:t>2.</w:t>
      </w:r>
      <w:r w:rsidRPr="002F7897">
        <w:rPr>
          <w:rFonts w:cs="Arial"/>
          <w:sz w:val="24"/>
          <w:szCs w:val="24"/>
        </w:rPr>
        <w:tab/>
        <w:t xml:space="preserve">RFP TERMS </w:t>
      </w:r>
      <w:smartTag w:uri="urn:schemas-microsoft-com:office:smarttags" w:element="stockticker">
        <w:r w:rsidRPr="002F7897">
          <w:rPr>
            <w:rFonts w:cs="Arial"/>
            <w:sz w:val="24"/>
            <w:szCs w:val="24"/>
          </w:rPr>
          <w:t>AND</w:t>
        </w:r>
      </w:smartTag>
      <w:r w:rsidRPr="002F7897">
        <w:rPr>
          <w:rFonts w:cs="Arial"/>
          <w:sz w:val="24"/>
          <w:szCs w:val="24"/>
        </w:rPr>
        <w:t xml:space="preserve"> CONDITIONS</w:t>
      </w:r>
    </w:p>
    <w:p w:rsidR="00DA77B4" w:rsidRPr="002F7897" w:rsidRDefault="00DA77B4" w:rsidP="00A44F3A">
      <w:pPr>
        <w:rPr>
          <w:rFonts w:cs="Arial"/>
          <w:sz w:val="24"/>
          <w:szCs w:val="24"/>
        </w:rPr>
      </w:pPr>
    </w:p>
    <w:p w:rsidR="00DA77B4" w:rsidRPr="002F7897" w:rsidRDefault="00DA77B4" w:rsidP="00A44F3A">
      <w:pPr>
        <w:rPr>
          <w:rFonts w:cs="Arial"/>
          <w:sz w:val="24"/>
          <w:szCs w:val="24"/>
        </w:rPr>
      </w:pPr>
      <w:r w:rsidRPr="002F7897">
        <w:rPr>
          <w:rFonts w:cs="Arial"/>
          <w:sz w:val="24"/>
          <w:szCs w:val="24"/>
        </w:rPr>
        <w:t>3.</w:t>
      </w:r>
      <w:r w:rsidRPr="002F7897">
        <w:rPr>
          <w:rFonts w:cs="Arial"/>
          <w:sz w:val="24"/>
          <w:szCs w:val="24"/>
        </w:rPr>
        <w:tab/>
        <w:t>GENERAL INSTRUCTIONS</w:t>
      </w:r>
    </w:p>
    <w:p w:rsidR="002C4B10" w:rsidRPr="002F7897" w:rsidRDefault="002C4B10" w:rsidP="00A44F3A">
      <w:pPr>
        <w:rPr>
          <w:rFonts w:cs="Arial"/>
          <w:sz w:val="24"/>
          <w:szCs w:val="24"/>
        </w:rPr>
      </w:pPr>
    </w:p>
    <w:p w:rsidR="00956BF2" w:rsidRDefault="00DA77B4" w:rsidP="00A44F3A">
      <w:pPr>
        <w:rPr>
          <w:rFonts w:cs="Arial"/>
          <w:sz w:val="24"/>
          <w:szCs w:val="24"/>
        </w:rPr>
      </w:pPr>
      <w:r w:rsidRPr="002F7897">
        <w:rPr>
          <w:rFonts w:cs="Arial"/>
          <w:sz w:val="24"/>
          <w:szCs w:val="24"/>
        </w:rPr>
        <w:tab/>
      </w:r>
      <w:r w:rsidR="00074BD3">
        <w:rPr>
          <w:rFonts w:cs="Arial"/>
          <w:sz w:val="24"/>
          <w:szCs w:val="24"/>
        </w:rPr>
        <w:t>A</w:t>
      </w:r>
      <w:r w:rsidR="00956BF2" w:rsidRPr="002F7897">
        <w:rPr>
          <w:rFonts w:cs="Arial"/>
          <w:sz w:val="24"/>
          <w:szCs w:val="24"/>
        </w:rPr>
        <w:t>.</w:t>
      </w:r>
      <w:r w:rsidR="00956BF2" w:rsidRPr="002F7897">
        <w:rPr>
          <w:rFonts w:cs="Arial"/>
          <w:sz w:val="24"/>
          <w:szCs w:val="24"/>
        </w:rPr>
        <w:tab/>
        <w:t>Communication</w:t>
      </w:r>
    </w:p>
    <w:p w:rsidR="00956BF2" w:rsidRPr="002F7897" w:rsidRDefault="00DA1D85" w:rsidP="00A44F3A">
      <w:pPr>
        <w:rPr>
          <w:rFonts w:cs="Arial"/>
          <w:sz w:val="24"/>
          <w:szCs w:val="24"/>
        </w:rPr>
      </w:pPr>
      <w:r>
        <w:rPr>
          <w:rFonts w:cs="Arial"/>
          <w:sz w:val="24"/>
          <w:szCs w:val="24"/>
        </w:rPr>
        <w:tab/>
        <w:t>B.</w:t>
      </w:r>
      <w:r>
        <w:rPr>
          <w:rFonts w:cs="Arial"/>
          <w:sz w:val="24"/>
          <w:szCs w:val="24"/>
        </w:rPr>
        <w:tab/>
      </w:r>
      <w:r w:rsidR="00956BF2" w:rsidRPr="002F7897">
        <w:rPr>
          <w:rFonts w:cs="Arial"/>
          <w:sz w:val="24"/>
          <w:szCs w:val="24"/>
        </w:rPr>
        <w:t>RFP Addenda</w:t>
      </w:r>
    </w:p>
    <w:p w:rsidR="00956BF2" w:rsidRPr="002F7897" w:rsidRDefault="00DA1D85" w:rsidP="00A44F3A">
      <w:pPr>
        <w:rPr>
          <w:rFonts w:cs="Arial"/>
          <w:sz w:val="24"/>
          <w:szCs w:val="24"/>
        </w:rPr>
      </w:pPr>
      <w:r>
        <w:rPr>
          <w:rFonts w:cs="Arial"/>
          <w:sz w:val="24"/>
          <w:szCs w:val="24"/>
        </w:rPr>
        <w:tab/>
      </w:r>
      <w:r w:rsidR="00DB5C72">
        <w:rPr>
          <w:rFonts w:cs="Arial"/>
          <w:sz w:val="24"/>
          <w:szCs w:val="24"/>
        </w:rPr>
        <w:t>C</w:t>
      </w:r>
      <w:r w:rsidR="00956BF2" w:rsidRPr="002F7897">
        <w:rPr>
          <w:rFonts w:cs="Arial"/>
          <w:sz w:val="24"/>
          <w:szCs w:val="24"/>
        </w:rPr>
        <w:t>.</w:t>
      </w:r>
      <w:r w:rsidR="00956BF2" w:rsidRPr="002F7897">
        <w:rPr>
          <w:rFonts w:cs="Arial"/>
          <w:sz w:val="24"/>
          <w:szCs w:val="24"/>
        </w:rPr>
        <w:tab/>
        <w:t>Pre-Contractual Expenses</w:t>
      </w:r>
    </w:p>
    <w:p w:rsidR="00956BF2" w:rsidRPr="002F7897" w:rsidRDefault="00074BD3" w:rsidP="00A44F3A">
      <w:pPr>
        <w:rPr>
          <w:rFonts w:cs="Arial"/>
          <w:sz w:val="24"/>
          <w:szCs w:val="24"/>
        </w:rPr>
      </w:pPr>
      <w:r>
        <w:rPr>
          <w:rFonts w:cs="Arial"/>
          <w:sz w:val="24"/>
          <w:szCs w:val="24"/>
        </w:rPr>
        <w:tab/>
        <w:t>D</w:t>
      </w:r>
      <w:r w:rsidR="00956BF2" w:rsidRPr="002F7897">
        <w:rPr>
          <w:rFonts w:cs="Arial"/>
          <w:sz w:val="24"/>
          <w:szCs w:val="24"/>
        </w:rPr>
        <w:t>.</w:t>
      </w:r>
      <w:r w:rsidR="00956BF2" w:rsidRPr="002F7897">
        <w:rPr>
          <w:rFonts w:cs="Arial"/>
          <w:sz w:val="24"/>
          <w:szCs w:val="24"/>
        </w:rPr>
        <w:tab/>
        <w:t>Proposed Contract</w:t>
      </w:r>
      <w:r>
        <w:rPr>
          <w:rFonts w:cs="Arial"/>
          <w:sz w:val="24"/>
          <w:szCs w:val="24"/>
        </w:rPr>
        <w:t>(s)</w:t>
      </w:r>
    </w:p>
    <w:p w:rsidR="00E46D75" w:rsidRPr="002F7897" w:rsidRDefault="00E46D75" w:rsidP="00A44F3A">
      <w:pPr>
        <w:rPr>
          <w:rFonts w:cs="Arial"/>
          <w:sz w:val="24"/>
          <w:szCs w:val="24"/>
        </w:rPr>
      </w:pPr>
    </w:p>
    <w:p w:rsidR="00E46D75" w:rsidRPr="002F7897" w:rsidRDefault="00E46D75" w:rsidP="00A44F3A">
      <w:pPr>
        <w:rPr>
          <w:rFonts w:cs="Arial"/>
          <w:sz w:val="24"/>
          <w:szCs w:val="24"/>
        </w:rPr>
      </w:pPr>
      <w:r w:rsidRPr="002F7897">
        <w:rPr>
          <w:rFonts w:cs="Arial"/>
          <w:sz w:val="24"/>
          <w:szCs w:val="24"/>
        </w:rPr>
        <w:t>4.</w:t>
      </w:r>
      <w:r w:rsidRPr="002F7897">
        <w:rPr>
          <w:rFonts w:cs="Arial"/>
          <w:sz w:val="24"/>
          <w:szCs w:val="24"/>
        </w:rPr>
        <w:tab/>
        <w:t xml:space="preserve">PROPOSAL FORMAT </w:t>
      </w:r>
      <w:smartTag w:uri="urn:schemas-microsoft-com:office:smarttags" w:element="stockticker">
        <w:r w:rsidRPr="002F7897">
          <w:rPr>
            <w:rFonts w:cs="Arial"/>
            <w:sz w:val="24"/>
            <w:szCs w:val="24"/>
          </w:rPr>
          <w:t>AND</w:t>
        </w:r>
      </w:smartTag>
      <w:r w:rsidRPr="002F7897">
        <w:rPr>
          <w:rFonts w:cs="Arial"/>
          <w:sz w:val="24"/>
          <w:szCs w:val="24"/>
        </w:rPr>
        <w:t xml:space="preserve"> CONTENT</w:t>
      </w:r>
    </w:p>
    <w:p w:rsidR="00E46D75" w:rsidRPr="002F7897" w:rsidRDefault="00E46D75" w:rsidP="00A44F3A">
      <w:pPr>
        <w:rPr>
          <w:rFonts w:cs="Arial"/>
          <w:sz w:val="24"/>
          <w:szCs w:val="24"/>
        </w:rPr>
      </w:pPr>
    </w:p>
    <w:p w:rsidR="00E46D75" w:rsidRPr="002F7897" w:rsidRDefault="00E46D75" w:rsidP="00A44F3A">
      <w:pPr>
        <w:rPr>
          <w:rFonts w:cs="Arial"/>
          <w:sz w:val="24"/>
          <w:szCs w:val="24"/>
        </w:rPr>
      </w:pPr>
      <w:r w:rsidRPr="002F7897">
        <w:rPr>
          <w:rFonts w:cs="Arial"/>
          <w:sz w:val="24"/>
          <w:szCs w:val="24"/>
        </w:rPr>
        <w:tab/>
        <w:t>A.</w:t>
      </w:r>
      <w:r w:rsidRPr="002F7897">
        <w:rPr>
          <w:rFonts w:cs="Arial"/>
          <w:sz w:val="24"/>
          <w:szCs w:val="24"/>
        </w:rPr>
        <w:tab/>
        <w:t>Presentation</w:t>
      </w:r>
    </w:p>
    <w:p w:rsidR="00E46D75" w:rsidRPr="002F7897" w:rsidRDefault="00E46D75" w:rsidP="00A44F3A">
      <w:pPr>
        <w:rPr>
          <w:rFonts w:cs="Arial"/>
          <w:sz w:val="24"/>
          <w:szCs w:val="24"/>
        </w:rPr>
      </w:pPr>
      <w:r w:rsidRPr="002F7897">
        <w:rPr>
          <w:rFonts w:cs="Arial"/>
          <w:sz w:val="24"/>
          <w:szCs w:val="24"/>
        </w:rPr>
        <w:tab/>
        <w:t>B.</w:t>
      </w:r>
      <w:r w:rsidRPr="002F7897">
        <w:rPr>
          <w:rFonts w:cs="Arial"/>
          <w:sz w:val="24"/>
          <w:szCs w:val="24"/>
        </w:rPr>
        <w:tab/>
      </w:r>
      <w:r w:rsidR="002C4B10" w:rsidRPr="002F7897">
        <w:rPr>
          <w:rFonts w:cs="Arial"/>
          <w:sz w:val="24"/>
          <w:szCs w:val="24"/>
        </w:rPr>
        <w:t>Proposal Submission</w:t>
      </w:r>
    </w:p>
    <w:p w:rsidR="002C4B10" w:rsidRPr="002F7897" w:rsidRDefault="002C4B10" w:rsidP="00A44F3A">
      <w:pPr>
        <w:rPr>
          <w:rFonts w:cs="Arial"/>
          <w:sz w:val="24"/>
          <w:szCs w:val="24"/>
        </w:rPr>
      </w:pPr>
      <w:r w:rsidRPr="002F7897">
        <w:rPr>
          <w:rFonts w:cs="Arial"/>
          <w:sz w:val="24"/>
          <w:szCs w:val="24"/>
        </w:rPr>
        <w:tab/>
        <w:t>C.</w:t>
      </w:r>
      <w:r w:rsidRPr="002F7897">
        <w:rPr>
          <w:rFonts w:cs="Arial"/>
          <w:sz w:val="24"/>
          <w:szCs w:val="24"/>
        </w:rPr>
        <w:tab/>
        <w:t>Proposal Content</w:t>
      </w:r>
    </w:p>
    <w:p w:rsidR="002C4B10" w:rsidRPr="002F7897" w:rsidRDefault="002C4B10" w:rsidP="00A44F3A">
      <w:pPr>
        <w:rPr>
          <w:rFonts w:cs="Arial"/>
          <w:sz w:val="24"/>
          <w:szCs w:val="24"/>
        </w:rPr>
      </w:pPr>
    </w:p>
    <w:p w:rsidR="002C4B10" w:rsidRPr="002F7897" w:rsidRDefault="002C4B10" w:rsidP="00A44F3A">
      <w:pPr>
        <w:rPr>
          <w:rFonts w:cs="Arial"/>
          <w:sz w:val="24"/>
          <w:szCs w:val="24"/>
        </w:rPr>
      </w:pPr>
      <w:r w:rsidRPr="002F7897">
        <w:rPr>
          <w:rFonts w:cs="Arial"/>
          <w:sz w:val="24"/>
          <w:szCs w:val="24"/>
        </w:rPr>
        <w:tab/>
      </w:r>
      <w:r w:rsidRPr="002F7897">
        <w:rPr>
          <w:rFonts w:cs="Arial"/>
          <w:sz w:val="24"/>
          <w:szCs w:val="24"/>
        </w:rPr>
        <w:tab/>
        <w:t>Tab 1 – Letter of Transmittal</w:t>
      </w:r>
    </w:p>
    <w:p w:rsidR="002C4B10" w:rsidRPr="002F7897" w:rsidRDefault="002C4B10" w:rsidP="00A44F3A">
      <w:pPr>
        <w:rPr>
          <w:rFonts w:cs="Arial"/>
          <w:sz w:val="24"/>
          <w:szCs w:val="24"/>
        </w:rPr>
      </w:pPr>
      <w:r w:rsidRPr="002F7897">
        <w:rPr>
          <w:rFonts w:cs="Arial"/>
          <w:sz w:val="24"/>
          <w:szCs w:val="24"/>
        </w:rPr>
        <w:tab/>
      </w:r>
      <w:r w:rsidRPr="002F7897">
        <w:rPr>
          <w:rFonts w:cs="Arial"/>
          <w:sz w:val="24"/>
          <w:szCs w:val="24"/>
        </w:rPr>
        <w:tab/>
        <w:t>Tab 2 – Table of Contents</w:t>
      </w:r>
    </w:p>
    <w:p w:rsidR="002C4B10" w:rsidRPr="002F7897" w:rsidRDefault="002C4B10" w:rsidP="00A44F3A">
      <w:pPr>
        <w:rPr>
          <w:rFonts w:cs="Arial"/>
          <w:sz w:val="24"/>
          <w:szCs w:val="24"/>
        </w:rPr>
      </w:pPr>
      <w:r w:rsidRPr="002F7897">
        <w:rPr>
          <w:rFonts w:cs="Arial"/>
          <w:sz w:val="24"/>
          <w:szCs w:val="24"/>
        </w:rPr>
        <w:tab/>
      </w:r>
      <w:r w:rsidRPr="002F7897">
        <w:rPr>
          <w:rFonts w:cs="Arial"/>
          <w:sz w:val="24"/>
          <w:szCs w:val="24"/>
        </w:rPr>
        <w:tab/>
        <w:t>Tab 3 – Minimum Evaluation Criteria Certification</w:t>
      </w:r>
    </w:p>
    <w:p w:rsidR="002C4B10" w:rsidRPr="002F7897" w:rsidRDefault="002C4B10" w:rsidP="00A44F3A">
      <w:pPr>
        <w:rPr>
          <w:rFonts w:cs="Arial"/>
          <w:sz w:val="24"/>
          <w:szCs w:val="24"/>
        </w:rPr>
      </w:pPr>
      <w:r w:rsidRPr="002F7897">
        <w:rPr>
          <w:rFonts w:cs="Arial"/>
          <w:sz w:val="24"/>
          <w:szCs w:val="24"/>
        </w:rPr>
        <w:tab/>
      </w:r>
      <w:r w:rsidRPr="002F7897">
        <w:rPr>
          <w:rFonts w:cs="Arial"/>
          <w:sz w:val="24"/>
          <w:szCs w:val="24"/>
        </w:rPr>
        <w:tab/>
        <w:t>Tab 4 – Property Description</w:t>
      </w:r>
    </w:p>
    <w:p w:rsidR="007A51BE" w:rsidRPr="002F7897" w:rsidRDefault="007A51BE" w:rsidP="00A44F3A">
      <w:pPr>
        <w:rPr>
          <w:rFonts w:cs="Arial"/>
          <w:sz w:val="24"/>
          <w:szCs w:val="24"/>
        </w:rPr>
      </w:pPr>
    </w:p>
    <w:p w:rsidR="002C4B10" w:rsidRPr="002F7897" w:rsidRDefault="007A51BE" w:rsidP="00A44F3A">
      <w:pPr>
        <w:rPr>
          <w:rFonts w:cs="Arial"/>
          <w:sz w:val="24"/>
          <w:szCs w:val="24"/>
        </w:rPr>
      </w:pPr>
      <w:r w:rsidRPr="002F7897">
        <w:rPr>
          <w:rFonts w:cs="Arial"/>
          <w:sz w:val="24"/>
          <w:szCs w:val="24"/>
        </w:rPr>
        <w:tab/>
      </w:r>
      <w:r w:rsidR="002C4B10" w:rsidRPr="002F7897">
        <w:rPr>
          <w:rFonts w:cs="Arial"/>
          <w:sz w:val="24"/>
          <w:szCs w:val="24"/>
        </w:rPr>
        <w:tab/>
      </w:r>
      <w:r w:rsidR="002C4B10" w:rsidRPr="002F7897">
        <w:rPr>
          <w:rFonts w:cs="Arial"/>
          <w:sz w:val="24"/>
          <w:szCs w:val="24"/>
        </w:rPr>
        <w:tab/>
        <w:t>a.</w:t>
      </w:r>
      <w:r w:rsidR="002C4B10" w:rsidRPr="002F7897">
        <w:rPr>
          <w:rFonts w:cs="Arial"/>
          <w:sz w:val="24"/>
          <w:szCs w:val="24"/>
        </w:rPr>
        <w:tab/>
        <w:t>Property Description</w:t>
      </w:r>
    </w:p>
    <w:p w:rsidR="002C4B10" w:rsidRDefault="002C4B10" w:rsidP="00A44F3A">
      <w:pPr>
        <w:rPr>
          <w:rFonts w:cs="Arial"/>
          <w:sz w:val="24"/>
          <w:szCs w:val="24"/>
        </w:rPr>
      </w:pPr>
      <w:r w:rsidRPr="002F7897">
        <w:rPr>
          <w:rFonts w:cs="Arial"/>
          <w:sz w:val="24"/>
          <w:szCs w:val="24"/>
        </w:rPr>
        <w:tab/>
      </w:r>
      <w:r w:rsidR="007A51BE" w:rsidRPr="002F7897">
        <w:rPr>
          <w:rFonts w:cs="Arial"/>
          <w:sz w:val="24"/>
          <w:szCs w:val="24"/>
        </w:rPr>
        <w:tab/>
      </w:r>
      <w:r w:rsidRPr="002F7897">
        <w:rPr>
          <w:rFonts w:cs="Arial"/>
          <w:sz w:val="24"/>
          <w:szCs w:val="24"/>
        </w:rPr>
        <w:tab/>
        <w:t>b.</w:t>
      </w:r>
      <w:r w:rsidRPr="002F7897">
        <w:rPr>
          <w:rFonts w:cs="Arial"/>
          <w:sz w:val="24"/>
          <w:szCs w:val="24"/>
        </w:rPr>
        <w:tab/>
      </w:r>
      <w:r w:rsidR="00FC10CB">
        <w:rPr>
          <w:rFonts w:cs="Arial"/>
          <w:sz w:val="24"/>
          <w:szCs w:val="24"/>
        </w:rPr>
        <w:t>Development Description</w:t>
      </w:r>
    </w:p>
    <w:p w:rsidR="00FC10CB" w:rsidRDefault="00FC10CB" w:rsidP="00A44F3A">
      <w:pPr>
        <w:rPr>
          <w:rFonts w:cs="Arial"/>
          <w:sz w:val="24"/>
          <w:szCs w:val="24"/>
        </w:rPr>
      </w:pPr>
      <w:r>
        <w:rPr>
          <w:rFonts w:cs="Arial"/>
          <w:sz w:val="24"/>
          <w:szCs w:val="24"/>
        </w:rPr>
        <w:tab/>
      </w:r>
      <w:r>
        <w:rPr>
          <w:rFonts w:cs="Arial"/>
          <w:sz w:val="24"/>
          <w:szCs w:val="24"/>
        </w:rPr>
        <w:tab/>
      </w:r>
      <w:r>
        <w:rPr>
          <w:rFonts w:cs="Arial"/>
          <w:sz w:val="24"/>
          <w:szCs w:val="24"/>
        </w:rPr>
        <w:tab/>
        <w:t>c.</w:t>
      </w:r>
      <w:r>
        <w:rPr>
          <w:rFonts w:cs="Arial"/>
          <w:sz w:val="24"/>
          <w:szCs w:val="24"/>
        </w:rPr>
        <w:tab/>
        <w:t>Unit Descriptions</w:t>
      </w:r>
    </w:p>
    <w:p w:rsidR="00FC10CB" w:rsidRPr="002F7897" w:rsidRDefault="00FC10CB" w:rsidP="00A44F3A">
      <w:pPr>
        <w:rPr>
          <w:rFonts w:cs="Arial"/>
          <w:sz w:val="24"/>
          <w:szCs w:val="24"/>
        </w:rPr>
      </w:pPr>
      <w:r>
        <w:rPr>
          <w:rFonts w:cs="Arial"/>
          <w:sz w:val="24"/>
          <w:szCs w:val="24"/>
        </w:rPr>
        <w:tab/>
      </w:r>
      <w:r>
        <w:rPr>
          <w:rFonts w:cs="Arial"/>
          <w:sz w:val="24"/>
          <w:szCs w:val="24"/>
        </w:rPr>
        <w:tab/>
      </w:r>
      <w:r>
        <w:rPr>
          <w:rFonts w:cs="Arial"/>
          <w:sz w:val="24"/>
          <w:szCs w:val="24"/>
        </w:rPr>
        <w:tab/>
        <w:t>d.</w:t>
      </w:r>
      <w:r>
        <w:rPr>
          <w:rFonts w:cs="Arial"/>
          <w:sz w:val="24"/>
          <w:szCs w:val="24"/>
        </w:rPr>
        <w:tab/>
        <w:t>Supportive Services</w:t>
      </w:r>
    </w:p>
    <w:p w:rsidR="002C4B10" w:rsidRPr="002F7897" w:rsidRDefault="002C4B10" w:rsidP="00A44F3A">
      <w:pPr>
        <w:rPr>
          <w:rFonts w:cs="Arial"/>
          <w:sz w:val="24"/>
          <w:szCs w:val="24"/>
        </w:rPr>
      </w:pPr>
      <w:r w:rsidRPr="002F7897">
        <w:rPr>
          <w:rFonts w:cs="Arial"/>
          <w:sz w:val="24"/>
          <w:szCs w:val="24"/>
        </w:rPr>
        <w:tab/>
      </w:r>
      <w:r w:rsidRPr="002F7897">
        <w:rPr>
          <w:rFonts w:cs="Arial"/>
          <w:sz w:val="24"/>
          <w:szCs w:val="24"/>
        </w:rPr>
        <w:tab/>
      </w:r>
      <w:r w:rsidR="007A51BE" w:rsidRPr="002F7897">
        <w:rPr>
          <w:rFonts w:cs="Arial"/>
          <w:sz w:val="24"/>
          <w:szCs w:val="24"/>
        </w:rPr>
        <w:tab/>
      </w:r>
      <w:r w:rsidR="00FC10CB">
        <w:rPr>
          <w:rFonts w:cs="Arial"/>
          <w:sz w:val="24"/>
          <w:szCs w:val="24"/>
        </w:rPr>
        <w:t>e</w:t>
      </w:r>
      <w:r w:rsidRPr="002F7897">
        <w:rPr>
          <w:rFonts w:cs="Arial"/>
          <w:sz w:val="24"/>
          <w:szCs w:val="24"/>
        </w:rPr>
        <w:t>.</w:t>
      </w:r>
      <w:r w:rsidRPr="002F7897">
        <w:rPr>
          <w:rFonts w:cs="Arial"/>
          <w:sz w:val="24"/>
          <w:szCs w:val="24"/>
        </w:rPr>
        <w:tab/>
        <w:t>Vouchers Sought</w:t>
      </w:r>
    </w:p>
    <w:p w:rsidR="007A51BE" w:rsidRPr="002F7897" w:rsidRDefault="007A51BE" w:rsidP="00A44F3A">
      <w:pPr>
        <w:rPr>
          <w:rFonts w:cs="Arial"/>
          <w:sz w:val="24"/>
          <w:szCs w:val="24"/>
        </w:rPr>
      </w:pPr>
    </w:p>
    <w:p w:rsidR="002C4B10" w:rsidRPr="002F7897" w:rsidRDefault="002C4B10" w:rsidP="00A44F3A">
      <w:pPr>
        <w:rPr>
          <w:rFonts w:cs="Arial"/>
          <w:sz w:val="24"/>
          <w:szCs w:val="24"/>
        </w:rPr>
      </w:pPr>
      <w:r w:rsidRPr="002F7897">
        <w:rPr>
          <w:rFonts w:cs="Arial"/>
          <w:sz w:val="24"/>
          <w:szCs w:val="24"/>
        </w:rPr>
        <w:tab/>
      </w:r>
      <w:r w:rsidRPr="002F7897">
        <w:rPr>
          <w:rFonts w:cs="Arial"/>
          <w:sz w:val="24"/>
          <w:szCs w:val="24"/>
        </w:rPr>
        <w:tab/>
        <w:t>Tab 5 – References</w:t>
      </w:r>
    </w:p>
    <w:p w:rsidR="002C4B10" w:rsidRPr="002F7897" w:rsidRDefault="002C4B10" w:rsidP="00A44F3A">
      <w:pPr>
        <w:rPr>
          <w:rFonts w:cs="Arial"/>
          <w:sz w:val="24"/>
          <w:szCs w:val="24"/>
        </w:rPr>
      </w:pPr>
      <w:r w:rsidRPr="002F7897">
        <w:rPr>
          <w:rFonts w:cs="Arial"/>
          <w:sz w:val="24"/>
          <w:szCs w:val="24"/>
        </w:rPr>
        <w:tab/>
      </w:r>
      <w:r w:rsidRPr="002F7897">
        <w:rPr>
          <w:rFonts w:cs="Arial"/>
          <w:sz w:val="24"/>
          <w:szCs w:val="24"/>
        </w:rPr>
        <w:tab/>
        <w:t>Tab 6 – Mandatory Affidavits and Certification Forms</w:t>
      </w:r>
    </w:p>
    <w:p w:rsidR="002C4B10" w:rsidRPr="002F7897" w:rsidRDefault="002C4B10" w:rsidP="00A44F3A">
      <w:pPr>
        <w:rPr>
          <w:rFonts w:cs="Arial"/>
          <w:sz w:val="24"/>
          <w:szCs w:val="24"/>
        </w:rPr>
      </w:pPr>
    </w:p>
    <w:p w:rsidR="002C4B10" w:rsidRPr="002F7897" w:rsidRDefault="002C4B10" w:rsidP="00A44F3A">
      <w:pPr>
        <w:rPr>
          <w:rFonts w:cs="Arial"/>
          <w:sz w:val="24"/>
          <w:szCs w:val="24"/>
        </w:rPr>
      </w:pPr>
      <w:r w:rsidRPr="002F7897">
        <w:rPr>
          <w:rFonts w:cs="Arial"/>
          <w:sz w:val="24"/>
          <w:szCs w:val="24"/>
        </w:rPr>
        <w:t>5.</w:t>
      </w:r>
      <w:r w:rsidRPr="002F7897">
        <w:rPr>
          <w:rFonts w:cs="Arial"/>
          <w:sz w:val="24"/>
          <w:szCs w:val="24"/>
        </w:rPr>
        <w:tab/>
        <w:t>PROJECT-BASED VOUCHERS</w:t>
      </w:r>
      <w:r w:rsidR="00FC10CB">
        <w:rPr>
          <w:rFonts w:cs="Arial"/>
          <w:sz w:val="24"/>
          <w:szCs w:val="24"/>
        </w:rPr>
        <w:t xml:space="preserve"> – GENERAL INFORMATION</w:t>
      </w:r>
    </w:p>
    <w:p w:rsidR="007A51BE" w:rsidRPr="002F7897" w:rsidRDefault="007A51BE" w:rsidP="00A44F3A">
      <w:pPr>
        <w:rPr>
          <w:rFonts w:cs="Arial"/>
          <w:sz w:val="24"/>
          <w:szCs w:val="24"/>
        </w:rPr>
      </w:pPr>
    </w:p>
    <w:p w:rsidR="007A51BE" w:rsidRPr="002F7897" w:rsidRDefault="007A51BE" w:rsidP="00A44F3A">
      <w:pPr>
        <w:rPr>
          <w:rFonts w:cs="Arial"/>
          <w:sz w:val="24"/>
          <w:szCs w:val="24"/>
        </w:rPr>
      </w:pPr>
      <w:r w:rsidRPr="002F7897">
        <w:rPr>
          <w:rFonts w:cs="Arial"/>
          <w:sz w:val="24"/>
          <w:szCs w:val="24"/>
        </w:rPr>
        <w:t>6.</w:t>
      </w:r>
      <w:r w:rsidRPr="002F7897">
        <w:rPr>
          <w:rFonts w:cs="Arial"/>
          <w:sz w:val="24"/>
          <w:szCs w:val="24"/>
        </w:rPr>
        <w:tab/>
        <w:t xml:space="preserve">PROPOSAL EVALUATION </w:t>
      </w:r>
      <w:smartTag w:uri="urn:schemas-microsoft-com:office:smarttags" w:element="stockticker">
        <w:r w:rsidRPr="002F7897">
          <w:rPr>
            <w:rFonts w:cs="Arial"/>
            <w:sz w:val="24"/>
            <w:szCs w:val="24"/>
          </w:rPr>
          <w:t>AND</w:t>
        </w:r>
      </w:smartTag>
      <w:r w:rsidRPr="002F7897">
        <w:rPr>
          <w:rFonts w:cs="Arial"/>
          <w:sz w:val="24"/>
          <w:szCs w:val="24"/>
        </w:rPr>
        <w:t xml:space="preserve"> VOUCHER AWARD</w:t>
      </w:r>
    </w:p>
    <w:p w:rsidR="007A51BE" w:rsidRPr="002F7897" w:rsidRDefault="007A51BE" w:rsidP="00A44F3A">
      <w:pPr>
        <w:rPr>
          <w:rFonts w:cs="Arial"/>
          <w:sz w:val="24"/>
          <w:szCs w:val="24"/>
        </w:rPr>
      </w:pPr>
    </w:p>
    <w:p w:rsidR="007A51BE" w:rsidRPr="002F7897" w:rsidRDefault="007A51BE" w:rsidP="00A44F3A">
      <w:pPr>
        <w:rPr>
          <w:rFonts w:cs="Arial"/>
          <w:sz w:val="24"/>
          <w:szCs w:val="24"/>
        </w:rPr>
      </w:pPr>
      <w:r w:rsidRPr="002F7897">
        <w:rPr>
          <w:rFonts w:cs="Arial"/>
          <w:sz w:val="24"/>
          <w:szCs w:val="24"/>
        </w:rPr>
        <w:tab/>
        <w:t>A.</w:t>
      </w:r>
      <w:r w:rsidRPr="002F7897">
        <w:rPr>
          <w:rFonts w:cs="Arial"/>
          <w:sz w:val="24"/>
          <w:szCs w:val="24"/>
        </w:rPr>
        <w:tab/>
        <w:t>Evaluation Committee</w:t>
      </w:r>
    </w:p>
    <w:p w:rsidR="007A51BE" w:rsidRPr="002F7897" w:rsidRDefault="007A51BE" w:rsidP="00A44F3A">
      <w:pPr>
        <w:rPr>
          <w:rFonts w:cs="Arial"/>
          <w:sz w:val="24"/>
          <w:szCs w:val="24"/>
        </w:rPr>
      </w:pPr>
      <w:r w:rsidRPr="002F7897">
        <w:rPr>
          <w:rFonts w:cs="Arial"/>
          <w:sz w:val="24"/>
          <w:szCs w:val="24"/>
        </w:rPr>
        <w:tab/>
        <w:t>B.</w:t>
      </w:r>
      <w:r w:rsidRPr="002F7897">
        <w:rPr>
          <w:rFonts w:cs="Arial"/>
          <w:sz w:val="24"/>
          <w:szCs w:val="24"/>
        </w:rPr>
        <w:tab/>
        <w:t>Evaluation Process – An Overview</w:t>
      </w:r>
    </w:p>
    <w:p w:rsidR="007A51BE" w:rsidRPr="002F7897" w:rsidRDefault="007A51BE" w:rsidP="00A44F3A">
      <w:pPr>
        <w:rPr>
          <w:rFonts w:cs="Arial"/>
          <w:sz w:val="24"/>
          <w:szCs w:val="24"/>
        </w:rPr>
      </w:pPr>
      <w:r w:rsidRPr="002F7897">
        <w:rPr>
          <w:rFonts w:cs="Arial"/>
          <w:sz w:val="24"/>
          <w:szCs w:val="24"/>
        </w:rPr>
        <w:tab/>
        <w:t>C.</w:t>
      </w:r>
      <w:r w:rsidRPr="002F7897">
        <w:rPr>
          <w:rFonts w:cs="Arial"/>
          <w:sz w:val="24"/>
          <w:szCs w:val="24"/>
        </w:rPr>
        <w:tab/>
        <w:t>Minimum Evaluation Criteria</w:t>
      </w:r>
    </w:p>
    <w:p w:rsidR="007A51BE" w:rsidRPr="002F7897" w:rsidRDefault="007A51BE" w:rsidP="00A44F3A">
      <w:pPr>
        <w:rPr>
          <w:rFonts w:cs="Arial"/>
          <w:sz w:val="24"/>
          <w:szCs w:val="24"/>
        </w:rPr>
      </w:pPr>
      <w:r w:rsidRPr="002F7897">
        <w:rPr>
          <w:rFonts w:cs="Arial"/>
          <w:sz w:val="24"/>
          <w:szCs w:val="24"/>
        </w:rPr>
        <w:tab/>
        <w:t>D.</w:t>
      </w:r>
      <w:r w:rsidRPr="002F7897">
        <w:rPr>
          <w:rFonts w:cs="Arial"/>
          <w:sz w:val="24"/>
          <w:szCs w:val="24"/>
        </w:rPr>
        <w:tab/>
        <w:t>Comparative Evaluation Criteria</w:t>
      </w:r>
    </w:p>
    <w:p w:rsidR="007A51BE" w:rsidRPr="002F7897" w:rsidRDefault="007A51BE" w:rsidP="00A44F3A">
      <w:pPr>
        <w:rPr>
          <w:rFonts w:cs="Arial"/>
          <w:sz w:val="24"/>
          <w:szCs w:val="24"/>
        </w:rPr>
      </w:pPr>
    </w:p>
    <w:p w:rsidR="007A51BE" w:rsidRPr="002F7897" w:rsidRDefault="007A51BE" w:rsidP="00A44F3A">
      <w:pPr>
        <w:rPr>
          <w:rFonts w:cs="Arial"/>
          <w:sz w:val="24"/>
          <w:szCs w:val="24"/>
        </w:rPr>
      </w:pPr>
      <w:r w:rsidRPr="002F7897">
        <w:rPr>
          <w:rFonts w:cs="Arial"/>
          <w:sz w:val="24"/>
          <w:szCs w:val="24"/>
        </w:rPr>
        <w:tab/>
      </w:r>
      <w:r w:rsidRPr="002F7897">
        <w:rPr>
          <w:rFonts w:cs="Arial"/>
          <w:sz w:val="24"/>
          <w:szCs w:val="24"/>
        </w:rPr>
        <w:tab/>
      </w:r>
      <w:r w:rsidR="00FC10CB">
        <w:rPr>
          <w:rFonts w:cs="Arial"/>
          <w:sz w:val="24"/>
          <w:szCs w:val="24"/>
        </w:rPr>
        <w:t>a.</w:t>
      </w:r>
      <w:r w:rsidRPr="002F7897">
        <w:rPr>
          <w:rFonts w:cs="Arial"/>
          <w:sz w:val="24"/>
          <w:szCs w:val="24"/>
        </w:rPr>
        <w:tab/>
        <w:t>Property</w:t>
      </w:r>
      <w:r w:rsidR="00FC10CB">
        <w:rPr>
          <w:rFonts w:cs="Arial"/>
          <w:sz w:val="24"/>
          <w:szCs w:val="24"/>
        </w:rPr>
        <w:t xml:space="preserve"> Rating</w:t>
      </w:r>
    </w:p>
    <w:p w:rsidR="007A51BE" w:rsidRPr="002F7897" w:rsidRDefault="007A51BE" w:rsidP="00A44F3A">
      <w:pPr>
        <w:rPr>
          <w:rFonts w:cs="Arial"/>
          <w:sz w:val="24"/>
          <w:szCs w:val="24"/>
        </w:rPr>
      </w:pPr>
      <w:r w:rsidRPr="002F7897">
        <w:rPr>
          <w:rFonts w:cs="Arial"/>
          <w:sz w:val="24"/>
          <w:szCs w:val="24"/>
        </w:rPr>
        <w:tab/>
      </w:r>
      <w:r w:rsidRPr="002F7897">
        <w:rPr>
          <w:rFonts w:cs="Arial"/>
          <w:sz w:val="24"/>
          <w:szCs w:val="24"/>
        </w:rPr>
        <w:tab/>
      </w:r>
      <w:r w:rsidR="00FC10CB">
        <w:rPr>
          <w:rFonts w:cs="Arial"/>
          <w:sz w:val="24"/>
          <w:szCs w:val="24"/>
        </w:rPr>
        <w:t>b</w:t>
      </w:r>
      <w:r w:rsidRPr="002F7897">
        <w:rPr>
          <w:rFonts w:cs="Arial"/>
          <w:sz w:val="24"/>
          <w:szCs w:val="24"/>
        </w:rPr>
        <w:t>.</w:t>
      </w:r>
      <w:r w:rsidRPr="002F7897">
        <w:rPr>
          <w:rFonts w:cs="Arial"/>
          <w:sz w:val="24"/>
          <w:szCs w:val="24"/>
        </w:rPr>
        <w:tab/>
      </w:r>
      <w:r w:rsidR="00FC10CB">
        <w:rPr>
          <w:rFonts w:cs="Arial"/>
          <w:sz w:val="24"/>
          <w:szCs w:val="24"/>
        </w:rPr>
        <w:t>Development Rating</w:t>
      </w:r>
    </w:p>
    <w:p w:rsidR="007A51BE" w:rsidRPr="002F7897" w:rsidRDefault="007A51BE" w:rsidP="00A44F3A">
      <w:pPr>
        <w:rPr>
          <w:rFonts w:cs="Arial"/>
          <w:sz w:val="24"/>
          <w:szCs w:val="24"/>
        </w:rPr>
      </w:pPr>
      <w:r w:rsidRPr="002F7897">
        <w:rPr>
          <w:rFonts w:cs="Arial"/>
          <w:sz w:val="24"/>
          <w:szCs w:val="24"/>
        </w:rPr>
        <w:tab/>
      </w:r>
      <w:r w:rsidRPr="002F7897">
        <w:rPr>
          <w:rFonts w:cs="Arial"/>
          <w:sz w:val="24"/>
          <w:szCs w:val="24"/>
        </w:rPr>
        <w:tab/>
      </w:r>
      <w:r w:rsidR="00FC10CB">
        <w:rPr>
          <w:rFonts w:cs="Arial"/>
          <w:sz w:val="24"/>
          <w:szCs w:val="24"/>
        </w:rPr>
        <w:t>c</w:t>
      </w:r>
      <w:r w:rsidRPr="002F7897">
        <w:rPr>
          <w:rFonts w:cs="Arial"/>
          <w:sz w:val="24"/>
          <w:szCs w:val="24"/>
        </w:rPr>
        <w:t>.</w:t>
      </w:r>
      <w:r w:rsidRPr="002F7897">
        <w:rPr>
          <w:rFonts w:cs="Arial"/>
          <w:sz w:val="24"/>
          <w:szCs w:val="24"/>
        </w:rPr>
        <w:tab/>
      </w:r>
      <w:r w:rsidR="00FC10CB">
        <w:rPr>
          <w:rFonts w:cs="Arial"/>
          <w:sz w:val="24"/>
          <w:szCs w:val="24"/>
        </w:rPr>
        <w:t>Unit Rating</w:t>
      </w:r>
    </w:p>
    <w:p w:rsidR="007A51BE" w:rsidRPr="002F7897" w:rsidRDefault="007A51BE" w:rsidP="00FC10CB">
      <w:pPr>
        <w:rPr>
          <w:rFonts w:cs="Arial"/>
          <w:sz w:val="24"/>
          <w:szCs w:val="24"/>
        </w:rPr>
      </w:pPr>
      <w:r w:rsidRPr="002F7897">
        <w:rPr>
          <w:rFonts w:cs="Arial"/>
          <w:sz w:val="24"/>
          <w:szCs w:val="24"/>
        </w:rPr>
        <w:tab/>
      </w:r>
      <w:r w:rsidRPr="002F7897">
        <w:rPr>
          <w:rFonts w:cs="Arial"/>
          <w:sz w:val="24"/>
          <w:szCs w:val="24"/>
        </w:rPr>
        <w:tab/>
      </w:r>
      <w:r w:rsidR="00FC10CB">
        <w:rPr>
          <w:rFonts w:cs="Arial"/>
          <w:sz w:val="24"/>
          <w:szCs w:val="24"/>
        </w:rPr>
        <w:t>d</w:t>
      </w:r>
      <w:r w:rsidRPr="002F7897">
        <w:rPr>
          <w:rFonts w:cs="Arial"/>
          <w:sz w:val="24"/>
          <w:szCs w:val="24"/>
        </w:rPr>
        <w:t>.</w:t>
      </w:r>
      <w:r w:rsidRPr="002F7897">
        <w:rPr>
          <w:rFonts w:cs="Arial"/>
          <w:sz w:val="24"/>
          <w:szCs w:val="24"/>
        </w:rPr>
        <w:tab/>
      </w:r>
      <w:r w:rsidR="00FC10CB">
        <w:rPr>
          <w:rFonts w:cs="Arial"/>
          <w:sz w:val="24"/>
          <w:szCs w:val="24"/>
        </w:rPr>
        <w:t>Case Management Services</w:t>
      </w:r>
    </w:p>
    <w:p w:rsidR="007A51BE" w:rsidRPr="002F7897" w:rsidRDefault="007A51BE" w:rsidP="00A44F3A">
      <w:pPr>
        <w:rPr>
          <w:rFonts w:cs="Arial"/>
          <w:sz w:val="24"/>
          <w:szCs w:val="24"/>
        </w:rPr>
      </w:pPr>
    </w:p>
    <w:p w:rsidR="007A51BE" w:rsidRPr="002F7897" w:rsidRDefault="007A51BE" w:rsidP="00A44F3A">
      <w:pPr>
        <w:rPr>
          <w:rFonts w:cs="Arial"/>
          <w:sz w:val="24"/>
          <w:szCs w:val="24"/>
        </w:rPr>
      </w:pPr>
      <w:r w:rsidRPr="002F7897">
        <w:rPr>
          <w:rFonts w:cs="Arial"/>
          <w:sz w:val="24"/>
          <w:szCs w:val="24"/>
        </w:rPr>
        <w:tab/>
        <w:t>E.</w:t>
      </w:r>
      <w:r w:rsidRPr="002F7897">
        <w:rPr>
          <w:rFonts w:cs="Arial"/>
          <w:sz w:val="24"/>
          <w:szCs w:val="24"/>
        </w:rPr>
        <w:tab/>
        <w:t>Contract Award</w:t>
      </w:r>
    </w:p>
    <w:p w:rsidR="00BF125F" w:rsidRPr="002F7897" w:rsidRDefault="00BF125F" w:rsidP="00A44F3A">
      <w:pPr>
        <w:rPr>
          <w:rFonts w:cs="Arial"/>
          <w:sz w:val="24"/>
          <w:szCs w:val="24"/>
        </w:rPr>
      </w:pPr>
    </w:p>
    <w:p w:rsidR="00BF125F" w:rsidRPr="002F7897" w:rsidRDefault="00BF125F" w:rsidP="00FC10CB">
      <w:pPr>
        <w:spacing w:after="120"/>
        <w:rPr>
          <w:rFonts w:cs="Arial"/>
          <w:sz w:val="24"/>
          <w:szCs w:val="24"/>
        </w:rPr>
      </w:pPr>
      <w:r w:rsidRPr="002F7897">
        <w:rPr>
          <w:rFonts w:cs="Arial"/>
          <w:sz w:val="24"/>
          <w:szCs w:val="24"/>
          <w:u w:val="single"/>
        </w:rPr>
        <w:t>APPENDICES</w:t>
      </w:r>
    </w:p>
    <w:p w:rsidR="00956BF2" w:rsidRPr="002F7897" w:rsidRDefault="00BF125F" w:rsidP="00FC10CB">
      <w:pPr>
        <w:spacing w:after="120"/>
        <w:rPr>
          <w:rFonts w:cs="Arial"/>
          <w:sz w:val="24"/>
          <w:szCs w:val="24"/>
        </w:rPr>
      </w:pPr>
      <w:r w:rsidRPr="002F7897">
        <w:rPr>
          <w:rFonts w:cs="Arial"/>
          <w:sz w:val="24"/>
          <w:szCs w:val="24"/>
        </w:rPr>
        <w:t>A</w:t>
      </w:r>
      <w:r w:rsidRPr="002F7897">
        <w:rPr>
          <w:rFonts w:cs="Arial"/>
          <w:sz w:val="24"/>
          <w:szCs w:val="24"/>
        </w:rPr>
        <w:tab/>
        <w:t>Areas Outside of Poverty or Minority Concentration</w:t>
      </w:r>
    </w:p>
    <w:p w:rsidR="00A8531F" w:rsidRPr="002F7897" w:rsidRDefault="00BF125F" w:rsidP="00FC10CB">
      <w:pPr>
        <w:spacing w:after="120"/>
        <w:rPr>
          <w:rFonts w:cs="Arial"/>
          <w:sz w:val="24"/>
          <w:szCs w:val="24"/>
        </w:rPr>
      </w:pPr>
      <w:r w:rsidRPr="002F7897">
        <w:rPr>
          <w:rFonts w:cs="Arial"/>
          <w:sz w:val="24"/>
          <w:szCs w:val="24"/>
        </w:rPr>
        <w:t>B</w:t>
      </w:r>
      <w:r w:rsidRPr="002F7897">
        <w:rPr>
          <w:rFonts w:cs="Arial"/>
          <w:sz w:val="24"/>
          <w:szCs w:val="24"/>
        </w:rPr>
        <w:tab/>
      </w:r>
      <w:r w:rsidR="00286853" w:rsidRPr="002F7897">
        <w:rPr>
          <w:rFonts w:cs="Arial"/>
          <w:sz w:val="24"/>
          <w:szCs w:val="24"/>
        </w:rPr>
        <w:t>Housing Assistance Payments (HAP) Contract</w:t>
      </w:r>
      <w:r w:rsidR="00FC10CB">
        <w:rPr>
          <w:rFonts w:cs="Arial"/>
          <w:sz w:val="24"/>
          <w:szCs w:val="24"/>
        </w:rPr>
        <w:t xml:space="preserve"> - Existing</w:t>
      </w:r>
    </w:p>
    <w:p w:rsidR="00BF125F" w:rsidRPr="002F7897" w:rsidRDefault="000E065D" w:rsidP="000E065D">
      <w:pPr>
        <w:spacing w:after="120"/>
        <w:ind w:left="720" w:hanging="720"/>
        <w:rPr>
          <w:rFonts w:cs="Arial"/>
          <w:sz w:val="24"/>
          <w:szCs w:val="24"/>
        </w:rPr>
      </w:pPr>
      <w:r>
        <w:rPr>
          <w:rFonts w:cs="Arial"/>
          <w:sz w:val="24"/>
          <w:szCs w:val="24"/>
        </w:rPr>
        <w:t>C</w:t>
      </w:r>
      <w:r w:rsidR="00B510B0" w:rsidRPr="00063AE9">
        <w:rPr>
          <w:rFonts w:cs="Arial"/>
          <w:sz w:val="24"/>
          <w:szCs w:val="24"/>
        </w:rPr>
        <w:tab/>
      </w:r>
      <w:r w:rsidR="00BF125F" w:rsidRPr="002F7897">
        <w:rPr>
          <w:rFonts w:cs="Arial"/>
          <w:sz w:val="24"/>
          <w:szCs w:val="24"/>
        </w:rPr>
        <w:t>Minimum Evaluation Criteria Certification</w:t>
      </w:r>
    </w:p>
    <w:p w:rsidR="00BF125F" w:rsidRPr="002F7897" w:rsidRDefault="000E065D" w:rsidP="00FC10CB">
      <w:pPr>
        <w:rPr>
          <w:rFonts w:cs="Arial"/>
          <w:sz w:val="24"/>
          <w:szCs w:val="24"/>
        </w:rPr>
      </w:pPr>
      <w:r>
        <w:rPr>
          <w:rFonts w:cs="Arial"/>
          <w:sz w:val="24"/>
          <w:szCs w:val="24"/>
        </w:rPr>
        <w:t>D</w:t>
      </w:r>
      <w:r w:rsidR="00BF125F" w:rsidRPr="002F7897">
        <w:rPr>
          <w:rFonts w:cs="Arial"/>
          <w:sz w:val="24"/>
          <w:szCs w:val="24"/>
        </w:rPr>
        <w:tab/>
        <w:t xml:space="preserve">Certifications and Representations of Offerors – Non-Construction Contract </w:t>
      </w:r>
    </w:p>
    <w:p w:rsidR="00BF125F" w:rsidRPr="002F7897" w:rsidRDefault="00BF125F" w:rsidP="00FC10CB">
      <w:pPr>
        <w:spacing w:after="120"/>
        <w:rPr>
          <w:rFonts w:cs="Arial"/>
          <w:sz w:val="24"/>
          <w:szCs w:val="24"/>
        </w:rPr>
      </w:pPr>
      <w:r w:rsidRPr="002F7897">
        <w:rPr>
          <w:rFonts w:cs="Arial"/>
          <w:sz w:val="24"/>
          <w:szCs w:val="24"/>
        </w:rPr>
        <w:tab/>
        <w:t>(HUD-5369-C)</w:t>
      </w:r>
    </w:p>
    <w:p w:rsidR="00BF125F" w:rsidRPr="002F7897" w:rsidRDefault="000E065D" w:rsidP="00FC10CB">
      <w:pPr>
        <w:spacing w:after="120"/>
        <w:rPr>
          <w:rFonts w:cs="Arial"/>
          <w:sz w:val="24"/>
          <w:szCs w:val="24"/>
        </w:rPr>
      </w:pPr>
      <w:r>
        <w:rPr>
          <w:rFonts w:cs="Arial"/>
          <w:sz w:val="24"/>
          <w:szCs w:val="24"/>
        </w:rPr>
        <w:t>E</w:t>
      </w:r>
      <w:r w:rsidR="00BF125F" w:rsidRPr="002F7897">
        <w:rPr>
          <w:rFonts w:cs="Arial"/>
          <w:sz w:val="24"/>
          <w:szCs w:val="24"/>
        </w:rPr>
        <w:tab/>
        <w:t>Corporate Certification or Partnership Certificate</w:t>
      </w:r>
    </w:p>
    <w:p w:rsidR="00BF125F" w:rsidRPr="002F7897" w:rsidRDefault="000E065D" w:rsidP="00FC10CB">
      <w:pPr>
        <w:spacing w:after="120"/>
        <w:rPr>
          <w:rFonts w:cs="Arial"/>
          <w:sz w:val="24"/>
          <w:szCs w:val="24"/>
        </w:rPr>
      </w:pPr>
      <w:r>
        <w:rPr>
          <w:rFonts w:cs="Arial"/>
          <w:sz w:val="24"/>
          <w:szCs w:val="24"/>
        </w:rPr>
        <w:t>F</w:t>
      </w:r>
      <w:r w:rsidR="00BF125F" w:rsidRPr="002F7897">
        <w:rPr>
          <w:rFonts w:cs="Arial"/>
          <w:sz w:val="24"/>
          <w:szCs w:val="24"/>
        </w:rPr>
        <w:tab/>
        <w:t>Non</w:t>
      </w:r>
      <w:r w:rsidR="00F66506">
        <w:rPr>
          <w:rFonts w:cs="Arial"/>
          <w:sz w:val="24"/>
          <w:szCs w:val="24"/>
        </w:rPr>
        <w:t>-</w:t>
      </w:r>
      <w:r w:rsidR="00BF125F" w:rsidRPr="002F7897">
        <w:rPr>
          <w:rFonts w:cs="Arial"/>
          <w:sz w:val="24"/>
          <w:szCs w:val="24"/>
        </w:rPr>
        <w:t>collusion Affidavit</w:t>
      </w:r>
    </w:p>
    <w:p w:rsidR="00BF125F" w:rsidRDefault="000E065D" w:rsidP="00FC10CB">
      <w:pPr>
        <w:spacing w:after="120"/>
        <w:rPr>
          <w:rFonts w:cs="Arial"/>
          <w:sz w:val="24"/>
          <w:szCs w:val="24"/>
        </w:rPr>
      </w:pPr>
      <w:r>
        <w:rPr>
          <w:rFonts w:cs="Arial"/>
          <w:sz w:val="24"/>
          <w:szCs w:val="24"/>
        </w:rPr>
        <w:t>G</w:t>
      </w:r>
      <w:r w:rsidR="00BF125F" w:rsidRPr="002F7897">
        <w:rPr>
          <w:rFonts w:cs="Arial"/>
          <w:sz w:val="24"/>
          <w:szCs w:val="24"/>
        </w:rPr>
        <w:tab/>
        <w:t>CHA’s Voucher Payment Standards</w:t>
      </w:r>
    </w:p>
    <w:p w:rsidR="000F6473" w:rsidRDefault="000E065D" w:rsidP="00074BD3">
      <w:pPr>
        <w:spacing w:after="120"/>
        <w:rPr>
          <w:rFonts w:cs="Arial"/>
          <w:sz w:val="24"/>
          <w:szCs w:val="24"/>
        </w:rPr>
      </w:pPr>
      <w:r>
        <w:rPr>
          <w:rFonts w:cs="Arial"/>
          <w:sz w:val="24"/>
          <w:szCs w:val="24"/>
        </w:rPr>
        <w:t>H</w:t>
      </w:r>
      <w:r w:rsidR="000F6473">
        <w:rPr>
          <w:rFonts w:cs="Arial"/>
          <w:sz w:val="24"/>
          <w:szCs w:val="24"/>
        </w:rPr>
        <w:tab/>
        <w:t>Frequently Asked Questions</w:t>
      </w:r>
    </w:p>
    <w:p w:rsidR="00074BD3" w:rsidRPr="002F7897" w:rsidRDefault="000E065D" w:rsidP="00C77AA4">
      <w:pPr>
        <w:rPr>
          <w:rFonts w:cs="Arial"/>
          <w:sz w:val="24"/>
          <w:szCs w:val="24"/>
        </w:rPr>
      </w:pPr>
      <w:r>
        <w:rPr>
          <w:rFonts w:cs="Arial"/>
          <w:sz w:val="24"/>
          <w:szCs w:val="24"/>
        </w:rPr>
        <w:t>I</w:t>
      </w:r>
      <w:r w:rsidR="00074BD3">
        <w:rPr>
          <w:rFonts w:cs="Arial"/>
          <w:sz w:val="24"/>
          <w:szCs w:val="24"/>
        </w:rPr>
        <w:tab/>
        <w:t>Eligible/Ineligible Housing Types</w:t>
      </w:r>
    </w:p>
    <w:p w:rsidR="00746FD4" w:rsidRDefault="00746FD4">
      <w:pPr>
        <w:jc w:val="center"/>
        <w:rPr>
          <w:rFonts w:cs="Arial"/>
          <w:sz w:val="24"/>
          <w:szCs w:val="24"/>
        </w:rPr>
      </w:pPr>
    </w:p>
    <w:p w:rsidR="000F6473" w:rsidRPr="002F7897" w:rsidRDefault="000F6473" w:rsidP="000F6473">
      <w:pPr>
        <w:rPr>
          <w:rFonts w:cs="Arial"/>
          <w:sz w:val="24"/>
          <w:szCs w:val="24"/>
        </w:rPr>
        <w:sectPr w:rsidR="000F6473" w:rsidRPr="002F7897" w:rsidSect="00746FD4">
          <w:footerReference w:type="default" r:id="rId11"/>
          <w:pgSz w:w="12240" w:h="15840" w:code="1"/>
          <w:pgMar w:top="1152" w:right="1440" w:bottom="1296"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pgNumType w:fmt="lowerRoman" w:start="1"/>
          <w:cols w:space="720"/>
          <w:docGrid w:linePitch="360"/>
        </w:sectPr>
      </w:pPr>
    </w:p>
    <w:p w:rsidR="00885A36" w:rsidRPr="00DB5C72" w:rsidRDefault="00CF1724">
      <w:pPr>
        <w:jc w:val="center"/>
        <w:rPr>
          <w:rFonts w:cs="Arial"/>
          <w:sz w:val="24"/>
          <w:szCs w:val="24"/>
        </w:rPr>
      </w:pPr>
      <w:r w:rsidRPr="002F7897">
        <w:rPr>
          <w:rFonts w:cs="Arial"/>
          <w:b/>
          <w:sz w:val="24"/>
          <w:szCs w:val="24"/>
        </w:rPr>
        <w:lastRenderedPageBreak/>
        <w:t>CHATTANOOGA</w:t>
      </w:r>
      <w:r w:rsidR="00885A36" w:rsidRPr="002F7897">
        <w:rPr>
          <w:rFonts w:cs="Arial"/>
          <w:b/>
          <w:sz w:val="24"/>
          <w:szCs w:val="24"/>
        </w:rPr>
        <w:t xml:space="preserve"> HOUSING </w:t>
      </w:r>
      <w:r w:rsidR="00885A36" w:rsidRPr="00DB5C72">
        <w:rPr>
          <w:rFonts w:cs="Arial"/>
          <w:b/>
          <w:sz w:val="24"/>
          <w:szCs w:val="24"/>
        </w:rPr>
        <w:t>AUTHORITY</w:t>
      </w:r>
    </w:p>
    <w:p w:rsidR="00885A36" w:rsidRPr="00DB5C72" w:rsidRDefault="00885A36">
      <w:pPr>
        <w:jc w:val="center"/>
        <w:rPr>
          <w:rFonts w:cs="Arial"/>
          <w:b/>
          <w:sz w:val="24"/>
          <w:szCs w:val="24"/>
        </w:rPr>
      </w:pPr>
    </w:p>
    <w:p w:rsidR="00B3693D" w:rsidRPr="00DB5C72" w:rsidRDefault="002660C3">
      <w:pPr>
        <w:jc w:val="center"/>
        <w:rPr>
          <w:rFonts w:cs="Arial"/>
          <w:b/>
          <w:sz w:val="24"/>
          <w:szCs w:val="24"/>
        </w:rPr>
      </w:pPr>
      <w:r w:rsidRPr="00DB5C72">
        <w:rPr>
          <w:rFonts w:cs="Arial"/>
          <w:b/>
          <w:sz w:val="24"/>
          <w:szCs w:val="24"/>
        </w:rPr>
        <w:t>REQUEST FOR</w:t>
      </w:r>
      <w:r w:rsidR="00CF60C0" w:rsidRPr="00DB5C72">
        <w:rPr>
          <w:rFonts w:cs="Arial"/>
          <w:b/>
          <w:sz w:val="24"/>
          <w:szCs w:val="24"/>
        </w:rPr>
        <w:t xml:space="preserve"> PROPOSALS (RFP)</w:t>
      </w:r>
      <w:r w:rsidR="00032485" w:rsidRPr="00DB5C72">
        <w:rPr>
          <w:rFonts w:cs="Arial"/>
          <w:b/>
          <w:sz w:val="24"/>
          <w:szCs w:val="24"/>
        </w:rPr>
        <w:t xml:space="preserve"> #V-</w:t>
      </w:r>
      <w:r w:rsidR="00FC2647" w:rsidRPr="00DB5C72">
        <w:rPr>
          <w:rFonts w:cs="Arial"/>
          <w:b/>
          <w:sz w:val="24"/>
          <w:szCs w:val="24"/>
        </w:rPr>
        <w:t>8</w:t>
      </w:r>
      <w:r w:rsidR="00DB5C72" w:rsidRPr="00DB5C72">
        <w:rPr>
          <w:rFonts w:cs="Arial"/>
          <w:b/>
          <w:sz w:val="24"/>
          <w:szCs w:val="24"/>
        </w:rPr>
        <w:t>8</w:t>
      </w:r>
      <w:r w:rsidR="00320EB4">
        <w:rPr>
          <w:rFonts w:cs="Arial"/>
          <w:b/>
          <w:sz w:val="24"/>
          <w:szCs w:val="24"/>
        </w:rPr>
        <w:t>4</w:t>
      </w:r>
      <w:r w:rsidR="00032485" w:rsidRPr="00DB5C72">
        <w:rPr>
          <w:rFonts w:cs="Arial"/>
          <w:b/>
          <w:sz w:val="24"/>
          <w:szCs w:val="24"/>
        </w:rPr>
        <w:t>-00</w:t>
      </w:r>
    </w:p>
    <w:p w:rsidR="00885A36" w:rsidRPr="002F7897" w:rsidRDefault="00885A36">
      <w:pPr>
        <w:jc w:val="center"/>
        <w:rPr>
          <w:rFonts w:cs="Arial"/>
          <w:b/>
          <w:sz w:val="24"/>
          <w:szCs w:val="24"/>
        </w:rPr>
      </w:pPr>
      <w:r w:rsidRPr="00DB5C72">
        <w:rPr>
          <w:rFonts w:cs="Arial"/>
          <w:b/>
          <w:sz w:val="24"/>
          <w:szCs w:val="24"/>
        </w:rPr>
        <w:t>HOUSING CHOICE VOUCHER PROGRAM PROJECT-BASED</w:t>
      </w:r>
      <w:r w:rsidRPr="002F7897">
        <w:rPr>
          <w:rFonts w:cs="Arial"/>
          <w:b/>
          <w:sz w:val="24"/>
          <w:szCs w:val="24"/>
        </w:rPr>
        <w:t xml:space="preserve"> ASSISTANCE</w:t>
      </w:r>
    </w:p>
    <w:p w:rsidR="00B3693D" w:rsidRPr="002F7897" w:rsidRDefault="002660C3">
      <w:pPr>
        <w:jc w:val="center"/>
        <w:rPr>
          <w:rFonts w:cs="Arial"/>
          <w:b/>
          <w:sz w:val="24"/>
          <w:szCs w:val="24"/>
        </w:rPr>
      </w:pPr>
      <w:r w:rsidRPr="002F7897">
        <w:rPr>
          <w:rFonts w:cs="Arial"/>
          <w:b/>
          <w:sz w:val="24"/>
          <w:szCs w:val="24"/>
        </w:rPr>
        <w:t xml:space="preserve">FOR </w:t>
      </w:r>
      <w:r w:rsidR="00BD3FBF" w:rsidRPr="002F7897">
        <w:rPr>
          <w:rFonts w:cs="Arial"/>
          <w:b/>
          <w:sz w:val="24"/>
          <w:szCs w:val="24"/>
        </w:rPr>
        <w:t>EXISTING HOUSING UNITS</w:t>
      </w:r>
    </w:p>
    <w:p w:rsidR="00885A36" w:rsidRPr="002F7897" w:rsidRDefault="00885A36">
      <w:pPr>
        <w:jc w:val="center"/>
        <w:rPr>
          <w:rFonts w:cs="Arial"/>
          <w:b/>
          <w:sz w:val="24"/>
          <w:szCs w:val="24"/>
        </w:rPr>
      </w:pPr>
    </w:p>
    <w:p w:rsidR="00885A36" w:rsidRPr="002F7897" w:rsidRDefault="00885A36" w:rsidP="00287A1E">
      <w:pPr>
        <w:numPr>
          <w:ilvl w:val="0"/>
          <w:numId w:val="1"/>
        </w:numPr>
        <w:tabs>
          <w:tab w:val="clear" w:pos="1080"/>
        </w:tabs>
        <w:ind w:left="360" w:hanging="360"/>
        <w:jc w:val="both"/>
        <w:rPr>
          <w:rFonts w:cs="Arial"/>
          <w:b/>
          <w:sz w:val="24"/>
          <w:szCs w:val="24"/>
        </w:rPr>
      </w:pPr>
      <w:r w:rsidRPr="002F7897">
        <w:rPr>
          <w:rFonts w:cs="Arial"/>
          <w:b/>
          <w:sz w:val="24"/>
          <w:szCs w:val="24"/>
        </w:rPr>
        <w:t>INTRODUCTION</w:t>
      </w:r>
      <w:r w:rsidR="002660C3" w:rsidRPr="002F7897">
        <w:rPr>
          <w:rFonts w:cs="Arial"/>
          <w:b/>
          <w:sz w:val="24"/>
          <w:szCs w:val="24"/>
        </w:rPr>
        <w:t xml:space="preserve"> – SCOPE OF REQUEST</w:t>
      </w:r>
    </w:p>
    <w:p w:rsidR="00885A36" w:rsidRPr="002F7897" w:rsidRDefault="00885A36" w:rsidP="00287A1E">
      <w:pPr>
        <w:ind w:left="360"/>
        <w:jc w:val="both"/>
        <w:rPr>
          <w:rFonts w:cs="Arial"/>
          <w:b/>
          <w:sz w:val="24"/>
          <w:szCs w:val="24"/>
        </w:rPr>
      </w:pPr>
    </w:p>
    <w:p w:rsidR="00885A36" w:rsidRPr="002F7897" w:rsidRDefault="00885A36" w:rsidP="00287A1E">
      <w:pPr>
        <w:ind w:left="360"/>
        <w:jc w:val="both"/>
        <w:rPr>
          <w:rFonts w:cs="Arial"/>
          <w:sz w:val="24"/>
          <w:szCs w:val="24"/>
        </w:rPr>
      </w:pPr>
      <w:r w:rsidRPr="002F7897">
        <w:rPr>
          <w:rFonts w:cs="Arial"/>
          <w:sz w:val="24"/>
          <w:szCs w:val="24"/>
        </w:rPr>
        <w:t xml:space="preserve">The </w:t>
      </w:r>
      <w:r w:rsidR="00CF1724" w:rsidRPr="002F7897">
        <w:rPr>
          <w:rFonts w:cs="Arial"/>
          <w:sz w:val="24"/>
          <w:szCs w:val="24"/>
        </w:rPr>
        <w:t>Chattanooga Housing Auth</w:t>
      </w:r>
      <w:r w:rsidR="00B3693D" w:rsidRPr="002F7897">
        <w:rPr>
          <w:rFonts w:cs="Arial"/>
          <w:sz w:val="24"/>
          <w:szCs w:val="24"/>
        </w:rPr>
        <w:t>ority (</w:t>
      </w:r>
      <w:smartTag w:uri="urn:schemas-microsoft-com:office:smarttags" w:element="stockticker">
        <w:r w:rsidR="00CF1724" w:rsidRPr="002F7897">
          <w:rPr>
            <w:rFonts w:cs="Arial"/>
            <w:sz w:val="24"/>
            <w:szCs w:val="24"/>
          </w:rPr>
          <w:t>C</w:t>
        </w:r>
        <w:r w:rsidRPr="002F7897">
          <w:rPr>
            <w:rFonts w:cs="Arial"/>
            <w:sz w:val="24"/>
            <w:szCs w:val="24"/>
          </w:rPr>
          <w:t>HA</w:t>
        </w:r>
      </w:smartTag>
      <w:r w:rsidR="00B3693D" w:rsidRPr="002F7897">
        <w:rPr>
          <w:rFonts w:cs="Arial"/>
          <w:sz w:val="24"/>
          <w:szCs w:val="24"/>
        </w:rPr>
        <w:t>)</w:t>
      </w:r>
      <w:r w:rsidRPr="002F7897">
        <w:rPr>
          <w:rFonts w:cs="Arial"/>
          <w:sz w:val="24"/>
          <w:szCs w:val="24"/>
        </w:rPr>
        <w:t xml:space="preserve"> has identified a need in the</w:t>
      </w:r>
      <w:r w:rsidR="00E672CD" w:rsidRPr="002F7897">
        <w:rPr>
          <w:rFonts w:cs="Arial"/>
          <w:sz w:val="24"/>
          <w:szCs w:val="24"/>
        </w:rPr>
        <w:t xml:space="preserve"> jurisdiction of the </w:t>
      </w:r>
      <w:smartTag w:uri="urn:schemas-microsoft-com:office:smarttags" w:element="stockticker">
        <w:r w:rsidR="00E672CD" w:rsidRPr="002F7897">
          <w:rPr>
            <w:rFonts w:cs="Arial"/>
            <w:sz w:val="24"/>
            <w:szCs w:val="24"/>
          </w:rPr>
          <w:t>CHA</w:t>
        </w:r>
      </w:smartTag>
      <w:r w:rsidR="00E672CD" w:rsidRPr="002F7897">
        <w:rPr>
          <w:rFonts w:cs="Arial"/>
          <w:sz w:val="24"/>
          <w:szCs w:val="24"/>
        </w:rPr>
        <w:t xml:space="preserve"> which includes the </w:t>
      </w:r>
      <w:r w:rsidRPr="002F7897">
        <w:rPr>
          <w:rFonts w:cs="Arial"/>
          <w:sz w:val="24"/>
          <w:szCs w:val="24"/>
        </w:rPr>
        <w:t xml:space="preserve">City of </w:t>
      </w:r>
      <w:r w:rsidR="00CF1724" w:rsidRPr="002F7897">
        <w:rPr>
          <w:rFonts w:cs="Arial"/>
          <w:sz w:val="24"/>
          <w:szCs w:val="24"/>
        </w:rPr>
        <w:t>Chattanooga</w:t>
      </w:r>
      <w:r w:rsidRPr="002F7897">
        <w:rPr>
          <w:rFonts w:cs="Arial"/>
          <w:sz w:val="24"/>
          <w:szCs w:val="24"/>
        </w:rPr>
        <w:t xml:space="preserve"> and </w:t>
      </w:r>
      <w:r w:rsidR="00E672CD" w:rsidRPr="002F7897">
        <w:rPr>
          <w:rFonts w:cs="Arial"/>
          <w:sz w:val="24"/>
          <w:szCs w:val="24"/>
        </w:rPr>
        <w:t>Hamilton County</w:t>
      </w:r>
      <w:r w:rsidR="00667D11" w:rsidRPr="002F7897">
        <w:rPr>
          <w:rFonts w:cs="Arial"/>
          <w:sz w:val="24"/>
          <w:szCs w:val="24"/>
        </w:rPr>
        <w:t>, Tennessee,</w:t>
      </w:r>
      <w:r w:rsidRPr="002F7897">
        <w:rPr>
          <w:rFonts w:cs="Arial"/>
          <w:sz w:val="24"/>
          <w:szCs w:val="24"/>
        </w:rPr>
        <w:t xml:space="preserve"> for certain affordable housing opportunities for </w:t>
      </w:r>
      <w:r w:rsidR="00E34302" w:rsidRPr="002F7897">
        <w:rPr>
          <w:rFonts w:cs="Arial"/>
          <w:sz w:val="24"/>
          <w:szCs w:val="24"/>
        </w:rPr>
        <w:t>families</w:t>
      </w:r>
      <w:r w:rsidR="00F81C26" w:rsidRPr="002F7897">
        <w:rPr>
          <w:rFonts w:cs="Arial"/>
          <w:sz w:val="24"/>
          <w:szCs w:val="24"/>
        </w:rPr>
        <w:t xml:space="preserve"> and individuals.</w:t>
      </w:r>
      <w:r w:rsidRPr="002F7897">
        <w:rPr>
          <w:rFonts w:cs="Arial"/>
          <w:sz w:val="24"/>
          <w:szCs w:val="24"/>
        </w:rPr>
        <w:t xml:space="preserve">  </w:t>
      </w:r>
    </w:p>
    <w:p w:rsidR="00885A36" w:rsidRPr="002F7897" w:rsidRDefault="00885A36" w:rsidP="00287A1E">
      <w:pPr>
        <w:ind w:left="360"/>
        <w:jc w:val="both"/>
        <w:rPr>
          <w:rFonts w:cs="Arial"/>
          <w:sz w:val="24"/>
          <w:szCs w:val="24"/>
        </w:rPr>
      </w:pPr>
    </w:p>
    <w:p w:rsidR="00885A36" w:rsidRDefault="00CF1724" w:rsidP="00287A1E">
      <w:pPr>
        <w:ind w:left="360"/>
        <w:jc w:val="both"/>
        <w:rPr>
          <w:rFonts w:cs="Arial"/>
          <w:sz w:val="24"/>
          <w:szCs w:val="24"/>
        </w:rPr>
      </w:pPr>
      <w:r w:rsidRPr="002F7897">
        <w:rPr>
          <w:rFonts w:cs="Arial"/>
          <w:sz w:val="24"/>
          <w:szCs w:val="24"/>
        </w:rPr>
        <w:t xml:space="preserve">To this end, the </w:t>
      </w:r>
      <w:smartTag w:uri="urn:schemas-microsoft-com:office:smarttags" w:element="stockticker">
        <w:r w:rsidRPr="002F7897">
          <w:rPr>
            <w:rFonts w:cs="Arial"/>
            <w:sz w:val="24"/>
            <w:szCs w:val="24"/>
          </w:rPr>
          <w:t>C</w:t>
        </w:r>
        <w:r w:rsidR="00885A36" w:rsidRPr="002F7897">
          <w:rPr>
            <w:rFonts w:cs="Arial"/>
            <w:sz w:val="24"/>
            <w:szCs w:val="24"/>
          </w:rPr>
          <w:t>HA</w:t>
        </w:r>
      </w:smartTag>
      <w:r w:rsidR="00885A36" w:rsidRPr="002F7897">
        <w:rPr>
          <w:rFonts w:cs="Arial"/>
          <w:sz w:val="24"/>
          <w:szCs w:val="24"/>
        </w:rPr>
        <w:t xml:space="preserve"> will make available project-based vouchers </w:t>
      </w:r>
      <w:r w:rsidR="00B3693D" w:rsidRPr="002F7897">
        <w:rPr>
          <w:rFonts w:cs="Arial"/>
          <w:sz w:val="24"/>
          <w:szCs w:val="24"/>
        </w:rPr>
        <w:t>(</w:t>
      </w:r>
      <w:r w:rsidR="00723F4E" w:rsidRPr="002F7897">
        <w:rPr>
          <w:rFonts w:cs="Arial"/>
          <w:sz w:val="24"/>
          <w:szCs w:val="24"/>
        </w:rPr>
        <w:t>vouchers</w:t>
      </w:r>
      <w:r w:rsidR="00B3693D" w:rsidRPr="002F7897">
        <w:rPr>
          <w:rFonts w:cs="Arial"/>
          <w:sz w:val="24"/>
          <w:szCs w:val="24"/>
        </w:rPr>
        <w:t>)</w:t>
      </w:r>
      <w:r w:rsidR="00885A36" w:rsidRPr="002F7897">
        <w:rPr>
          <w:rFonts w:cs="Arial"/>
          <w:sz w:val="24"/>
          <w:szCs w:val="24"/>
        </w:rPr>
        <w:t xml:space="preserve"> in its Housing Choice Voucher Program </w:t>
      </w:r>
      <w:r w:rsidR="00B3693D" w:rsidRPr="002F7897">
        <w:rPr>
          <w:rFonts w:cs="Arial"/>
          <w:sz w:val="24"/>
          <w:szCs w:val="24"/>
        </w:rPr>
        <w:t>(</w:t>
      </w:r>
      <w:r w:rsidR="00885A36" w:rsidRPr="002F7897">
        <w:rPr>
          <w:rFonts w:cs="Arial"/>
          <w:sz w:val="24"/>
          <w:szCs w:val="24"/>
        </w:rPr>
        <w:t>HCVP</w:t>
      </w:r>
      <w:r w:rsidR="00B3693D" w:rsidRPr="002F7897">
        <w:rPr>
          <w:rFonts w:cs="Arial"/>
          <w:sz w:val="24"/>
          <w:szCs w:val="24"/>
        </w:rPr>
        <w:t>)</w:t>
      </w:r>
      <w:r w:rsidR="00885A36" w:rsidRPr="002F7897">
        <w:rPr>
          <w:rFonts w:cs="Arial"/>
          <w:sz w:val="24"/>
          <w:szCs w:val="24"/>
        </w:rPr>
        <w:t xml:space="preserve"> for</w:t>
      </w:r>
      <w:r w:rsidR="00651B13" w:rsidRPr="002F7897">
        <w:rPr>
          <w:rFonts w:cs="Arial"/>
          <w:sz w:val="24"/>
          <w:szCs w:val="24"/>
        </w:rPr>
        <w:t xml:space="preserve"> existing housing that does not require substantial rehabilitation with </w:t>
      </w:r>
      <w:r w:rsidR="003E40A8" w:rsidRPr="002F7897">
        <w:rPr>
          <w:rFonts w:cs="Arial"/>
          <w:sz w:val="24"/>
          <w:szCs w:val="24"/>
        </w:rPr>
        <w:t>efficiency, on</w:t>
      </w:r>
      <w:r w:rsidR="00F81C26" w:rsidRPr="002F7897">
        <w:rPr>
          <w:rFonts w:cs="Arial"/>
          <w:sz w:val="24"/>
          <w:szCs w:val="24"/>
        </w:rPr>
        <w:t>e,</w:t>
      </w:r>
      <w:r w:rsidR="00885A36" w:rsidRPr="002F7897">
        <w:rPr>
          <w:rFonts w:cs="Arial"/>
          <w:b/>
          <w:i/>
          <w:sz w:val="24"/>
          <w:szCs w:val="24"/>
        </w:rPr>
        <w:t xml:space="preserve"> </w:t>
      </w:r>
      <w:r w:rsidR="00E34302" w:rsidRPr="002F7897">
        <w:rPr>
          <w:rFonts w:cs="Arial"/>
          <w:sz w:val="24"/>
          <w:szCs w:val="24"/>
        </w:rPr>
        <w:t>two</w:t>
      </w:r>
      <w:r w:rsidR="00B3693D" w:rsidRPr="002F7897">
        <w:rPr>
          <w:rFonts w:cs="Arial"/>
          <w:sz w:val="24"/>
          <w:szCs w:val="24"/>
        </w:rPr>
        <w:t>-</w:t>
      </w:r>
      <w:r w:rsidR="00E34302" w:rsidRPr="002F7897">
        <w:rPr>
          <w:rFonts w:cs="Arial"/>
          <w:sz w:val="24"/>
          <w:szCs w:val="24"/>
        </w:rPr>
        <w:t>, three</w:t>
      </w:r>
      <w:r w:rsidR="00B3693D" w:rsidRPr="002F7897">
        <w:rPr>
          <w:rFonts w:cs="Arial"/>
          <w:sz w:val="24"/>
          <w:szCs w:val="24"/>
        </w:rPr>
        <w:t>-</w:t>
      </w:r>
      <w:r w:rsidR="00E34302" w:rsidRPr="002F7897">
        <w:rPr>
          <w:rFonts w:cs="Arial"/>
          <w:sz w:val="24"/>
          <w:szCs w:val="24"/>
        </w:rPr>
        <w:t>, four</w:t>
      </w:r>
      <w:r w:rsidR="00B3693D" w:rsidRPr="002F7897">
        <w:rPr>
          <w:rFonts w:cs="Arial"/>
          <w:sz w:val="24"/>
          <w:szCs w:val="24"/>
        </w:rPr>
        <w:t>-</w:t>
      </w:r>
      <w:r w:rsidR="00E34302" w:rsidRPr="002F7897">
        <w:rPr>
          <w:rFonts w:cs="Arial"/>
          <w:sz w:val="24"/>
          <w:szCs w:val="24"/>
        </w:rPr>
        <w:t xml:space="preserve"> and five</w:t>
      </w:r>
      <w:r w:rsidR="00B3693D" w:rsidRPr="002F7897">
        <w:rPr>
          <w:rFonts w:cs="Arial"/>
          <w:sz w:val="24"/>
          <w:szCs w:val="24"/>
        </w:rPr>
        <w:t>-</w:t>
      </w:r>
      <w:r w:rsidR="00885A36" w:rsidRPr="002F7897">
        <w:rPr>
          <w:rFonts w:cs="Arial"/>
          <w:sz w:val="24"/>
          <w:szCs w:val="24"/>
        </w:rPr>
        <w:t xml:space="preserve"> </w:t>
      </w:r>
      <w:r w:rsidR="00E34302" w:rsidRPr="002F7897">
        <w:rPr>
          <w:rFonts w:cs="Arial"/>
          <w:sz w:val="24"/>
          <w:szCs w:val="24"/>
        </w:rPr>
        <w:t xml:space="preserve">bedroom units </w:t>
      </w:r>
      <w:r w:rsidR="00885A36" w:rsidRPr="002F7897">
        <w:rPr>
          <w:rFonts w:cs="Arial"/>
          <w:sz w:val="24"/>
          <w:szCs w:val="24"/>
        </w:rPr>
        <w:t xml:space="preserve">located in </w:t>
      </w:r>
      <w:r w:rsidR="00E34302" w:rsidRPr="002F7897">
        <w:rPr>
          <w:rFonts w:cs="Arial"/>
          <w:sz w:val="24"/>
          <w:szCs w:val="24"/>
        </w:rPr>
        <w:t>Chattanooga</w:t>
      </w:r>
      <w:r w:rsidR="00885A36" w:rsidRPr="002F7897">
        <w:rPr>
          <w:rFonts w:cs="Arial"/>
          <w:sz w:val="24"/>
          <w:szCs w:val="24"/>
        </w:rPr>
        <w:t xml:space="preserve"> </w:t>
      </w:r>
      <w:r w:rsidR="00E672CD" w:rsidRPr="002F7897">
        <w:rPr>
          <w:rFonts w:cs="Arial"/>
          <w:sz w:val="24"/>
          <w:szCs w:val="24"/>
        </w:rPr>
        <w:t>and throughout Hamilton County</w:t>
      </w:r>
      <w:r w:rsidR="00667D11" w:rsidRPr="002F7897">
        <w:rPr>
          <w:rFonts w:cs="Arial"/>
          <w:sz w:val="24"/>
          <w:szCs w:val="24"/>
        </w:rPr>
        <w:t>, Tennessee</w:t>
      </w:r>
      <w:r w:rsidR="00E672CD" w:rsidRPr="002F7897">
        <w:rPr>
          <w:rFonts w:cs="Arial"/>
          <w:sz w:val="24"/>
          <w:szCs w:val="24"/>
        </w:rPr>
        <w:t>.</w:t>
      </w:r>
      <w:r w:rsidR="00FC38BA" w:rsidRPr="00FC38BA">
        <w:rPr>
          <w:rFonts w:cs="Arial"/>
          <w:color w:val="000000"/>
          <w:sz w:val="24"/>
          <w:szCs w:val="24"/>
          <w:shd w:val="clear" w:color="auto" w:fill="FFFFFF"/>
        </w:rPr>
        <w:t xml:space="preserve"> </w:t>
      </w:r>
      <w:r w:rsidR="00FC38BA" w:rsidRPr="005000D1">
        <w:rPr>
          <w:rFonts w:cs="Arial"/>
          <w:color w:val="000000"/>
          <w:sz w:val="24"/>
          <w:szCs w:val="24"/>
          <w:shd w:val="clear" w:color="auto" w:fill="FFFFFF"/>
        </w:rPr>
        <w:t>  </w:t>
      </w:r>
      <w:r w:rsidR="00FC38BA" w:rsidRPr="002F7897">
        <w:rPr>
          <w:rFonts w:cs="Arial"/>
          <w:sz w:val="24"/>
          <w:szCs w:val="24"/>
        </w:rPr>
        <w:t>In the Project-Based Program, the assistance is “attached to the structure.”  During the term of the Housing Assistance Payment (HAP) contract, the CHA makes housing assistance payments to the Owner for units leased and occupied by eligible individuals/families</w:t>
      </w:r>
      <w:r w:rsidR="00FC38BA">
        <w:rPr>
          <w:rFonts w:cs="Arial"/>
          <w:sz w:val="24"/>
          <w:szCs w:val="24"/>
        </w:rPr>
        <w:t>.</w:t>
      </w:r>
    </w:p>
    <w:p w:rsidR="00D52B71" w:rsidRDefault="00D52B71" w:rsidP="00287A1E">
      <w:pPr>
        <w:ind w:left="360"/>
        <w:jc w:val="both"/>
        <w:rPr>
          <w:rFonts w:cs="Arial"/>
          <w:sz w:val="24"/>
          <w:szCs w:val="24"/>
        </w:rPr>
      </w:pPr>
    </w:p>
    <w:p w:rsidR="00FC38BA" w:rsidRPr="00224381" w:rsidRDefault="00D52B71" w:rsidP="00D52B71">
      <w:pPr>
        <w:ind w:left="360"/>
        <w:jc w:val="both"/>
        <w:rPr>
          <w:rFonts w:cs="Arial"/>
          <w:sz w:val="24"/>
          <w:szCs w:val="24"/>
        </w:rPr>
      </w:pPr>
      <w:r w:rsidRPr="005000D1">
        <w:rPr>
          <w:rFonts w:cs="Arial"/>
          <w:sz w:val="24"/>
          <w:szCs w:val="24"/>
        </w:rPr>
        <w:t xml:space="preserve">The CHA will receive </w:t>
      </w:r>
      <w:r w:rsidR="00E45284">
        <w:rPr>
          <w:rFonts w:cs="Arial"/>
          <w:sz w:val="24"/>
          <w:szCs w:val="24"/>
        </w:rPr>
        <w:t xml:space="preserve">and review </w:t>
      </w:r>
      <w:r w:rsidRPr="005000D1">
        <w:rPr>
          <w:rFonts w:cs="Arial"/>
          <w:sz w:val="24"/>
          <w:szCs w:val="24"/>
        </w:rPr>
        <w:t xml:space="preserve">proposals </w:t>
      </w:r>
      <w:r w:rsidR="00FC2647">
        <w:rPr>
          <w:rFonts w:cs="Arial"/>
          <w:sz w:val="24"/>
          <w:szCs w:val="24"/>
        </w:rPr>
        <w:t xml:space="preserve">for an award </w:t>
      </w:r>
      <w:r w:rsidRPr="005000D1">
        <w:rPr>
          <w:rFonts w:cs="Arial"/>
          <w:sz w:val="24"/>
          <w:szCs w:val="24"/>
        </w:rPr>
        <w:t xml:space="preserve">as they </w:t>
      </w:r>
      <w:r w:rsidR="00FC2647">
        <w:rPr>
          <w:rFonts w:cs="Arial"/>
          <w:sz w:val="24"/>
          <w:szCs w:val="24"/>
        </w:rPr>
        <w:t>are received</w:t>
      </w:r>
      <w:r w:rsidR="00E45284">
        <w:rPr>
          <w:rFonts w:cs="Arial"/>
          <w:sz w:val="24"/>
          <w:szCs w:val="24"/>
        </w:rPr>
        <w:t xml:space="preserve">.  </w:t>
      </w:r>
      <w:r w:rsidR="00FC38BA" w:rsidRPr="005000D1">
        <w:rPr>
          <w:rFonts w:cs="Arial"/>
          <w:sz w:val="24"/>
          <w:szCs w:val="24"/>
          <w:shd w:val="clear" w:color="auto" w:fill="FFFFFF"/>
        </w:rPr>
        <w:t>The RFP will remai</w:t>
      </w:r>
      <w:r w:rsidR="00FC2647">
        <w:rPr>
          <w:rFonts w:cs="Arial"/>
          <w:sz w:val="24"/>
          <w:szCs w:val="24"/>
          <w:shd w:val="clear" w:color="auto" w:fill="FFFFFF"/>
        </w:rPr>
        <w:t xml:space="preserve">n open for a </w:t>
      </w:r>
      <w:r w:rsidR="00FC2647" w:rsidRPr="00224381">
        <w:rPr>
          <w:rFonts w:cs="Arial"/>
          <w:sz w:val="24"/>
          <w:szCs w:val="24"/>
          <w:shd w:val="clear" w:color="auto" w:fill="FFFFFF"/>
        </w:rPr>
        <w:t xml:space="preserve">total of </w:t>
      </w:r>
      <w:r w:rsidR="005F186E" w:rsidRPr="00224381">
        <w:rPr>
          <w:rFonts w:cs="Arial"/>
          <w:sz w:val="24"/>
          <w:szCs w:val="24"/>
          <w:shd w:val="clear" w:color="auto" w:fill="FFFFFF"/>
        </w:rPr>
        <w:t>s</w:t>
      </w:r>
      <w:r w:rsidR="00320EB4" w:rsidRPr="00224381">
        <w:rPr>
          <w:rFonts w:cs="Arial"/>
          <w:sz w:val="24"/>
          <w:szCs w:val="24"/>
          <w:shd w:val="clear" w:color="auto" w:fill="FFFFFF"/>
        </w:rPr>
        <w:t>even</w:t>
      </w:r>
      <w:r w:rsidR="00FC2647" w:rsidRPr="00224381">
        <w:rPr>
          <w:rFonts w:cs="Arial"/>
          <w:sz w:val="24"/>
          <w:szCs w:val="24"/>
          <w:shd w:val="clear" w:color="auto" w:fill="FFFFFF"/>
        </w:rPr>
        <w:t xml:space="preserve"> (</w:t>
      </w:r>
      <w:r w:rsidR="00320EB4" w:rsidRPr="00224381">
        <w:rPr>
          <w:rFonts w:cs="Arial"/>
          <w:sz w:val="24"/>
          <w:szCs w:val="24"/>
          <w:shd w:val="clear" w:color="auto" w:fill="FFFFFF"/>
        </w:rPr>
        <w:t>7</w:t>
      </w:r>
      <w:r w:rsidR="00FC2647" w:rsidRPr="00224381">
        <w:rPr>
          <w:rFonts w:cs="Arial"/>
          <w:sz w:val="24"/>
          <w:szCs w:val="24"/>
          <w:shd w:val="clear" w:color="auto" w:fill="FFFFFF"/>
        </w:rPr>
        <w:t xml:space="preserve">) </w:t>
      </w:r>
      <w:proofErr w:type="gramStart"/>
      <w:r w:rsidR="00E45284" w:rsidRPr="00224381">
        <w:rPr>
          <w:rFonts w:cs="Arial"/>
          <w:sz w:val="24"/>
          <w:szCs w:val="24"/>
          <w:shd w:val="clear" w:color="auto" w:fill="FFFFFF"/>
        </w:rPr>
        <w:t>days</w:t>
      </w:r>
      <w:r w:rsidR="00FC38BA" w:rsidRPr="00224381">
        <w:rPr>
          <w:rFonts w:cs="Arial"/>
          <w:sz w:val="24"/>
          <w:szCs w:val="24"/>
        </w:rPr>
        <w:t>,</w:t>
      </w:r>
      <w:proofErr w:type="gramEnd"/>
      <w:r w:rsidR="00FC38BA" w:rsidRPr="00224381">
        <w:rPr>
          <w:rFonts w:cs="Arial"/>
          <w:sz w:val="24"/>
          <w:szCs w:val="24"/>
        </w:rPr>
        <w:t xml:space="preserve"> with the</w:t>
      </w:r>
      <w:r w:rsidR="00FC38BA" w:rsidRPr="005000D1">
        <w:rPr>
          <w:rFonts w:cs="Arial"/>
          <w:sz w:val="24"/>
          <w:szCs w:val="24"/>
        </w:rPr>
        <w:t xml:space="preserve"> final date and time </w:t>
      </w:r>
      <w:r w:rsidR="00FC38BA" w:rsidRPr="00BB5362">
        <w:rPr>
          <w:rFonts w:cs="Arial"/>
          <w:sz w:val="24"/>
          <w:szCs w:val="24"/>
          <w:u w:val="single"/>
        </w:rPr>
        <w:t xml:space="preserve">CHA will receive proposals under this </w:t>
      </w:r>
      <w:r w:rsidR="00FC38BA" w:rsidRPr="00224381">
        <w:rPr>
          <w:rFonts w:cs="Arial"/>
          <w:sz w:val="24"/>
          <w:szCs w:val="24"/>
          <w:u w:val="single"/>
        </w:rPr>
        <w:t xml:space="preserve">RFP to be </w:t>
      </w:r>
      <w:r w:rsidR="00320EB4" w:rsidRPr="00224381">
        <w:rPr>
          <w:rFonts w:cs="Arial"/>
          <w:sz w:val="24"/>
          <w:szCs w:val="24"/>
          <w:u w:val="single"/>
        </w:rPr>
        <w:t>5:00</w:t>
      </w:r>
      <w:r w:rsidR="00FC38BA" w:rsidRPr="00224381">
        <w:rPr>
          <w:rFonts w:cs="Arial"/>
          <w:sz w:val="24"/>
          <w:szCs w:val="24"/>
          <w:u w:val="single"/>
        </w:rPr>
        <w:t xml:space="preserve"> p.m. E</w:t>
      </w:r>
      <w:r w:rsidR="00723BF0" w:rsidRPr="00224381">
        <w:rPr>
          <w:rFonts w:cs="Arial"/>
          <w:sz w:val="24"/>
          <w:szCs w:val="24"/>
          <w:u w:val="single"/>
        </w:rPr>
        <w:t>D</w:t>
      </w:r>
      <w:r w:rsidR="00FC38BA" w:rsidRPr="00224381">
        <w:rPr>
          <w:rFonts w:cs="Arial"/>
          <w:sz w:val="24"/>
          <w:szCs w:val="24"/>
          <w:u w:val="single"/>
        </w:rPr>
        <w:t xml:space="preserve">T, </w:t>
      </w:r>
      <w:r w:rsidR="00320EB4" w:rsidRPr="00224381">
        <w:rPr>
          <w:rFonts w:cs="Arial"/>
          <w:sz w:val="24"/>
          <w:szCs w:val="24"/>
          <w:u w:val="single"/>
        </w:rPr>
        <w:t>June 2</w:t>
      </w:r>
      <w:r w:rsidR="00224381" w:rsidRPr="00224381">
        <w:rPr>
          <w:rFonts w:cs="Arial"/>
          <w:sz w:val="24"/>
          <w:szCs w:val="24"/>
          <w:u w:val="single"/>
        </w:rPr>
        <w:t>5</w:t>
      </w:r>
      <w:r w:rsidR="00120130" w:rsidRPr="00224381">
        <w:rPr>
          <w:rFonts w:cs="Arial"/>
          <w:sz w:val="24"/>
          <w:szCs w:val="24"/>
          <w:u w:val="single"/>
        </w:rPr>
        <w:t>, 20</w:t>
      </w:r>
      <w:r w:rsidR="005F186E" w:rsidRPr="00224381">
        <w:rPr>
          <w:rFonts w:cs="Arial"/>
          <w:sz w:val="24"/>
          <w:szCs w:val="24"/>
          <w:u w:val="single"/>
        </w:rPr>
        <w:t>20</w:t>
      </w:r>
      <w:r w:rsidR="00120130" w:rsidRPr="00224381">
        <w:rPr>
          <w:rFonts w:cs="Arial"/>
          <w:sz w:val="24"/>
          <w:szCs w:val="24"/>
        </w:rPr>
        <w:t>.</w:t>
      </w:r>
      <w:r w:rsidR="00FC38BA" w:rsidRPr="00224381">
        <w:rPr>
          <w:rFonts w:cs="Arial"/>
          <w:sz w:val="24"/>
          <w:szCs w:val="24"/>
        </w:rPr>
        <w:t> </w:t>
      </w:r>
      <w:r w:rsidRPr="00224381">
        <w:rPr>
          <w:rFonts w:cs="Arial"/>
          <w:sz w:val="24"/>
          <w:szCs w:val="24"/>
        </w:rPr>
        <w:t xml:space="preserve">  </w:t>
      </w:r>
    </w:p>
    <w:p w:rsidR="00FC38BA" w:rsidRPr="00224381" w:rsidRDefault="00FC38BA" w:rsidP="00D52B71">
      <w:pPr>
        <w:ind w:left="360"/>
        <w:jc w:val="both"/>
        <w:rPr>
          <w:rFonts w:cs="Arial"/>
          <w:sz w:val="24"/>
          <w:szCs w:val="24"/>
        </w:rPr>
      </w:pPr>
    </w:p>
    <w:p w:rsidR="00885A36" w:rsidRPr="002F7897" w:rsidRDefault="00D52B71">
      <w:pPr>
        <w:ind w:left="360"/>
        <w:jc w:val="both"/>
        <w:rPr>
          <w:rFonts w:cs="Arial"/>
          <w:sz w:val="24"/>
          <w:szCs w:val="24"/>
        </w:rPr>
      </w:pPr>
      <w:r w:rsidRPr="00224381">
        <w:rPr>
          <w:rFonts w:cs="Arial"/>
          <w:sz w:val="24"/>
          <w:szCs w:val="24"/>
        </w:rPr>
        <w:t xml:space="preserve">Each </w:t>
      </w:r>
      <w:r w:rsidRPr="00224381">
        <w:rPr>
          <w:rFonts w:cs="Arial"/>
          <w:sz w:val="24"/>
          <w:szCs w:val="24"/>
          <w:shd w:val="clear" w:color="auto" w:fill="FFFFFF"/>
        </w:rPr>
        <w:t>proposal and the units in them will be graded on their own merit and not in competition with any other proposals.  Award of vouchers will not be made to any</w:t>
      </w:r>
      <w:r w:rsidRPr="005000D1">
        <w:rPr>
          <w:rFonts w:cs="Arial"/>
          <w:sz w:val="24"/>
          <w:szCs w:val="24"/>
          <w:shd w:val="clear" w:color="auto" w:fill="FFFFFF"/>
        </w:rPr>
        <w:t xml:space="preserve"> project/property/unit that fails to receive a minimum of </w:t>
      </w:r>
      <w:r w:rsidR="00DA1D85">
        <w:rPr>
          <w:rFonts w:cs="Arial"/>
          <w:sz w:val="24"/>
          <w:szCs w:val="24"/>
          <w:shd w:val="clear" w:color="auto" w:fill="FFFFFF"/>
        </w:rPr>
        <w:t>60</w:t>
      </w:r>
      <w:r w:rsidR="00A249CF">
        <w:rPr>
          <w:rFonts w:cs="Arial"/>
          <w:sz w:val="24"/>
          <w:szCs w:val="24"/>
          <w:shd w:val="clear" w:color="auto" w:fill="FFFFFF"/>
        </w:rPr>
        <w:t xml:space="preserve"> </w:t>
      </w:r>
      <w:r w:rsidR="00F66506">
        <w:rPr>
          <w:rFonts w:cs="Arial"/>
          <w:sz w:val="24"/>
          <w:szCs w:val="24"/>
          <w:shd w:val="clear" w:color="auto" w:fill="FFFFFF"/>
        </w:rPr>
        <w:t xml:space="preserve">points </w:t>
      </w:r>
      <w:r w:rsidRPr="005000D1">
        <w:rPr>
          <w:rFonts w:cs="Arial"/>
          <w:color w:val="000000"/>
          <w:sz w:val="24"/>
          <w:szCs w:val="24"/>
          <w:shd w:val="clear" w:color="auto" w:fill="FFFFFF"/>
        </w:rPr>
        <w:t>in the Comparative Evaluation Criteria component of this RFP.</w:t>
      </w:r>
    </w:p>
    <w:p w:rsidR="00885A36" w:rsidRPr="002F7897" w:rsidRDefault="00885A36" w:rsidP="00E779FA">
      <w:pPr>
        <w:ind w:left="360"/>
        <w:jc w:val="both"/>
        <w:rPr>
          <w:rFonts w:cs="Arial"/>
          <w:sz w:val="24"/>
          <w:szCs w:val="24"/>
        </w:rPr>
      </w:pPr>
    </w:p>
    <w:p w:rsidR="00885A36" w:rsidRPr="002F7897" w:rsidRDefault="00885A36" w:rsidP="00287A1E">
      <w:pPr>
        <w:ind w:left="360"/>
        <w:jc w:val="both"/>
        <w:rPr>
          <w:rFonts w:cs="Arial"/>
          <w:sz w:val="24"/>
          <w:szCs w:val="24"/>
        </w:rPr>
      </w:pPr>
      <w:r w:rsidRPr="002F7897">
        <w:rPr>
          <w:rFonts w:cs="Arial"/>
          <w:sz w:val="24"/>
          <w:szCs w:val="24"/>
        </w:rPr>
        <w:t xml:space="preserve">In accordance with 24 Code of Federal Regulations </w:t>
      </w:r>
      <w:r w:rsidR="00B3693D" w:rsidRPr="002F7897">
        <w:rPr>
          <w:rFonts w:cs="Arial"/>
          <w:sz w:val="24"/>
          <w:szCs w:val="24"/>
        </w:rPr>
        <w:t>(</w:t>
      </w:r>
      <w:smartTag w:uri="urn:schemas-microsoft-com:office:smarttags" w:element="stockticker">
        <w:r w:rsidRPr="002F7897">
          <w:rPr>
            <w:rFonts w:cs="Arial"/>
            <w:sz w:val="24"/>
            <w:szCs w:val="24"/>
          </w:rPr>
          <w:t>CFR</w:t>
        </w:r>
      </w:smartTag>
      <w:r w:rsidR="00B3693D" w:rsidRPr="002F7897">
        <w:rPr>
          <w:rFonts w:cs="Arial"/>
          <w:sz w:val="24"/>
          <w:szCs w:val="24"/>
        </w:rPr>
        <w:t>)</w:t>
      </w:r>
      <w:r w:rsidR="00CF1724" w:rsidRPr="002F7897">
        <w:rPr>
          <w:rFonts w:cs="Arial"/>
          <w:sz w:val="24"/>
          <w:szCs w:val="24"/>
        </w:rPr>
        <w:t xml:space="preserve"> 983.255, the CH</w:t>
      </w:r>
      <w:r w:rsidRPr="002F7897">
        <w:rPr>
          <w:rFonts w:cs="Arial"/>
          <w:sz w:val="24"/>
          <w:szCs w:val="24"/>
        </w:rPr>
        <w:t>A has no responsibility or liability to the Owner or any other person for the family’s behavior or suitability for tenancy.</w:t>
      </w:r>
    </w:p>
    <w:p w:rsidR="00885A36" w:rsidRPr="002F7897" w:rsidRDefault="00885A36" w:rsidP="00287A1E">
      <w:pPr>
        <w:ind w:left="360"/>
        <w:jc w:val="both"/>
        <w:rPr>
          <w:rFonts w:cs="Arial"/>
          <w:sz w:val="24"/>
          <w:szCs w:val="24"/>
        </w:rPr>
      </w:pPr>
      <w:r w:rsidRPr="002F7897">
        <w:rPr>
          <w:rFonts w:cs="Arial"/>
          <w:sz w:val="24"/>
          <w:szCs w:val="24"/>
        </w:rPr>
        <w:t xml:space="preserve"> </w:t>
      </w:r>
    </w:p>
    <w:p w:rsidR="00885A36" w:rsidRPr="002F7897" w:rsidRDefault="00CF1724" w:rsidP="00287A1E">
      <w:pPr>
        <w:pStyle w:val="BodyTextIndent"/>
        <w:ind w:left="360"/>
        <w:jc w:val="both"/>
        <w:rPr>
          <w:sz w:val="24"/>
          <w:szCs w:val="24"/>
        </w:rPr>
      </w:pPr>
      <w:r w:rsidRPr="00CF60C0">
        <w:rPr>
          <w:sz w:val="24"/>
          <w:szCs w:val="24"/>
        </w:rPr>
        <w:t>It is the policy of the C</w:t>
      </w:r>
      <w:r w:rsidR="00885A36" w:rsidRPr="008B29C9">
        <w:rPr>
          <w:sz w:val="24"/>
          <w:szCs w:val="24"/>
        </w:rPr>
        <w:t xml:space="preserve">HA to encourage participation by Owners of units located </w:t>
      </w:r>
      <w:r w:rsidR="00885A36" w:rsidRPr="00C77AA4">
        <w:rPr>
          <w:sz w:val="24"/>
          <w:szCs w:val="24"/>
        </w:rPr>
        <w:t>outside areas of poverty or minority concentration to partic</w:t>
      </w:r>
      <w:r w:rsidRPr="00C77AA4">
        <w:rPr>
          <w:sz w:val="24"/>
          <w:szCs w:val="24"/>
        </w:rPr>
        <w:t>ipate in the HCVP.  The C</w:t>
      </w:r>
      <w:r w:rsidR="00885A36" w:rsidRPr="002F7897">
        <w:rPr>
          <w:sz w:val="24"/>
          <w:szCs w:val="24"/>
        </w:rPr>
        <w:t xml:space="preserve">HA has identified certain locations in the jurisdictions covered by this RFP as areas outside of poverty or minority concentration based on information obtained </w:t>
      </w:r>
      <w:r w:rsidRPr="002F7897">
        <w:rPr>
          <w:sz w:val="24"/>
          <w:szCs w:val="24"/>
        </w:rPr>
        <w:t xml:space="preserve">from the Federal Register, the Chattanooga </w:t>
      </w:r>
      <w:r w:rsidR="00885A36" w:rsidRPr="002F7897">
        <w:rPr>
          <w:sz w:val="24"/>
          <w:szCs w:val="24"/>
        </w:rPr>
        <w:t>Area Chamber of Commerce, the United State</w:t>
      </w:r>
      <w:r w:rsidR="00B3693D" w:rsidRPr="002F7897">
        <w:rPr>
          <w:sz w:val="24"/>
          <w:szCs w:val="24"/>
        </w:rPr>
        <w:t>s</w:t>
      </w:r>
      <w:r w:rsidR="00885A36" w:rsidRPr="002F7897">
        <w:rPr>
          <w:sz w:val="24"/>
          <w:szCs w:val="24"/>
        </w:rPr>
        <w:t xml:space="preserve"> Census Bureau, and regulations governing the HCVP found at 24 </w:t>
      </w:r>
      <w:smartTag w:uri="urn:schemas-microsoft-com:office:smarttags" w:element="stockticker">
        <w:r w:rsidR="00885A36" w:rsidRPr="002F7897">
          <w:rPr>
            <w:sz w:val="24"/>
            <w:szCs w:val="24"/>
          </w:rPr>
          <w:t>CFR</w:t>
        </w:r>
      </w:smartTag>
      <w:r w:rsidR="00885A36" w:rsidRPr="002F7897">
        <w:rPr>
          <w:sz w:val="24"/>
          <w:szCs w:val="24"/>
        </w:rPr>
        <w:t xml:space="preserve"> 982.</w:t>
      </w:r>
      <w:r w:rsidR="00723F4E" w:rsidRPr="002F7897">
        <w:rPr>
          <w:sz w:val="24"/>
          <w:szCs w:val="24"/>
        </w:rPr>
        <w:t xml:space="preserve"> </w:t>
      </w:r>
      <w:r w:rsidR="00885A36" w:rsidRPr="002F7897">
        <w:rPr>
          <w:sz w:val="24"/>
          <w:szCs w:val="24"/>
        </w:rPr>
        <w:t xml:space="preserve"> These locations are set forth in </w:t>
      </w:r>
      <w:r w:rsidR="00885A36" w:rsidRPr="002F7897">
        <w:rPr>
          <w:b/>
          <w:bCs/>
          <w:sz w:val="24"/>
          <w:szCs w:val="24"/>
        </w:rPr>
        <w:t>Appendix A.</w:t>
      </w:r>
    </w:p>
    <w:p w:rsidR="00FC38BA" w:rsidRPr="002F7897" w:rsidRDefault="00FC38BA" w:rsidP="00287A1E">
      <w:pPr>
        <w:ind w:left="360"/>
        <w:jc w:val="both"/>
        <w:rPr>
          <w:rFonts w:cs="Arial"/>
          <w:sz w:val="24"/>
          <w:szCs w:val="24"/>
        </w:rPr>
      </w:pPr>
    </w:p>
    <w:p w:rsidR="00885A36" w:rsidRPr="002F7897" w:rsidRDefault="00885A36">
      <w:pPr>
        <w:ind w:left="360"/>
        <w:jc w:val="both"/>
        <w:rPr>
          <w:rFonts w:cs="Arial"/>
          <w:sz w:val="24"/>
          <w:szCs w:val="24"/>
        </w:rPr>
      </w:pPr>
      <w:r w:rsidRPr="002F7897">
        <w:rPr>
          <w:rFonts w:cs="Arial"/>
          <w:sz w:val="24"/>
          <w:szCs w:val="24"/>
        </w:rPr>
        <w:t xml:space="preserve">These vouchers </w:t>
      </w:r>
      <w:r w:rsidRPr="002F7897">
        <w:rPr>
          <w:rFonts w:cs="Arial"/>
          <w:b/>
          <w:bCs/>
          <w:i/>
          <w:iCs/>
          <w:sz w:val="24"/>
          <w:szCs w:val="24"/>
        </w:rPr>
        <w:t>will not</w:t>
      </w:r>
      <w:r w:rsidRPr="002F7897">
        <w:rPr>
          <w:rFonts w:cs="Arial"/>
          <w:sz w:val="24"/>
          <w:szCs w:val="24"/>
        </w:rPr>
        <w:t xml:space="preserve"> be available for Section 202/811 properties and/or units receiving any other type of rental subsidy from local, state, county, and/or federal sources</w:t>
      </w:r>
      <w:r w:rsidR="00215D73" w:rsidRPr="002F7897">
        <w:rPr>
          <w:rFonts w:cs="Arial"/>
          <w:sz w:val="24"/>
          <w:szCs w:val="24"/>
        </w:rPr>
        <w:t>.</w:t>
      </w:r>
    </w:p>
    <w:p w:rsidR="00885A36" w:rsidRPr="002F7897" w:rsidRDefault="00885A36" w:rsidP="00287A1E">
      <w:pPr>
        <w:ind w:left="1080"/>
        <w:jc w:val="both"/>
        <w:rPr>
          <w:rFonts w:cs="Arial"/>
          <w:sz w:val="24"/>
          <w:szCs w:val="24"/>
        </w:rPr>
      </w:pPr>
    </w:p>
    <w:p w:rsidR="00885A36" w:rsidRPr="002F7897" w:rsidRDefault="00885A36" w:rsidP="00287A1E">
      <w:pPr>
        <w:pStyle w:val="BodyTextIndent2"/>
        <w:jc w:val="both"/>
        <w:rPr>
          <w:bCs w:val="0"/>
          <w:sz w:val="24"/>
          <w:szCs w:val="24"/>
        </w:rPr>
      </w:pPr>
      <w:r w:rsidRPr="00CF60C0">
        <w:rPr>
          <w:bCs w:val="0"/>
          <w:sz w:val="24"/>
          <w:szCs w:val="24"/>
        </w:rPr>
        <w:t>The award of the vouchers</w:t>
      </w:r>
      <w:r w:rsidR="00CF1724" w:rsidRPr="008B29C9">
        <w:rPr>
          <w:bCs w:val="0"/>
          <w:sz w:val="24"/>
          <w:szCs w:val="24"/>
        </w:rPr>
        <w:t xml:space="preserve"> is subject to approval by the </w:t>
      </w:r>
      <w:smartTag w:uri="urn:schemas-microsoft-com:office:smarttags" w:element="stockticker">
        <w:r w:rsidR="00CF1724" w:rsidRPr="008B29C9">
          <w:rPr>
            <w:bCs w:val="0"/>
            <w:sz w:val="24"/>
            <w:szCs w:val="24"/>
          </w:rPr>
          <w:t>C</w:t>
        </w:r>
        <w:r w:rsidRPr="00C77AA4">
          <w:rPr>
            <w:bCs w:val="0"/>
            <w:sz w:val="24"/>
            <w:szCs w:val="24"/>
          </w:rPr>
          <w:t>HA</w:t>
        </w:r>
      </w:smartTag>
      <w:r w:rsidRPr="00C77AA4">
        <w:rPr>
          <w:bCs w:val="0"/>
          <w:sz w:val="24"/>
          <w:szCs w:val="24"/>
        </w:rPr>
        <w:t xml:space="preserve"> Board of Commissioners </w:t>
      </w:r>
      <w:r w:rsidR="00723F4E" w:rsidRPr="00C77AA4">
        <w:rPr>
          <w:bCs w:val="0"/>
          <w:sz w:val="24"/>
          <w:szCs w:val="24"/>
        </w:rPr>
        <w:t>(</w:t>
      </w:r>
      <w:r w:rsidRPr="002F7897">
        <w:rPr>
          <w:bCs w:val="0"/>
          <w:sz w:val="24"/>
          <w:szCs w:val="24"/>
        </w:rPr>
        <w:t>Board</w:t>
      </w:r>
      <w:r w:rsidR="00723F4E" w:rsidRPr="002F7897">
        <w:rPr>
          <w:bCs w:val="0"/>
          <w:sz w:val="24"/>
          <w:szCs w:val="24"/>
        </w:rPr>
        <w:t>)</w:t>
      </w:r>
      <w:r w:rsidRPr="002F7897">
        <w:rPr>
          <w:bCs w:val="0"/>
          <w:sz w:val="24"/>
          <w:szCs w:val="24"/>
        </w:rPr>
        <w:t xml:space="preserve">.  </w:t>
      </w:r>
      <w:r w:rsidR="00CF1724" w:rsidRPr="002F7897">
        <w:rPr>
          <w:bCs w:val="0"/>
          <w:sz w:val="24"/>
          <w:szCs w:val="24"/>
        </w:rPr>
        <w:t xml:space="preserve">The </w:t>
      </w:r>
      <w:smartTag w:uri="urn:schemas-microsoft-com:office:smarttags" w:element="stockticker">
        <w:r w:rsidR="00CF1724" w:rsidRPr="002F7897">
          <w:rPr>
            <w:bCs w:val="0"/>
            <w:sz w:val="24"/>
            <w:szCs w:val="24"/>
          </w:rPr>
          <w:t>C</w:t>
        </w:r>
        <w:r w:rsidRPr="002F7897">
          <w:rPr>
            <w:bCs w:val="0"/>
            <w:sz w:val="24"/>
            <w:szCs w:val="24"/>
          </w:rPr>
          <w:t>HA</w:t>
        </w:r>
      </w:smartTag>
      <w:r w:rsidRPr="002F7897">
        <w:rPr>
          <w:bCs w:val="0"/>
          <w:sz w:val="24"/>
          <w:szCs w:val="24"/>
        </w:rPr>
        <w:t xml:space="preserve"> intends to award </w:t>
      </w:r>
      <w:r w:rsidR="008E3D23">
        <w:rPr>
          <w:bCs w:val="0"/>
          <w:sz w:val="24"/>
          <w:szCs w:val="24"/>
        </w:rPr>
        <w:t>fifteen</w:t>
      </w:r>
      <w:r w:rsidRPr="002F7897">
        <w:rPr>
          <w:bCs w:val="0"/>
          <w:sz w:val="24"/>
          <w:szCs w:val="24"/>
        </w:rPr>
        <w:t>-year contracts with</w:t>
      </w:r>
      <w:r w:rsidR="00723F4E" w:rsidRPr="002F7897">
        <w:rPr>
          <w:bCs w:val="0"/>
          <w:sz w:val="24"/>
          <w:szCs w:val="24"/>
        </w:rPr>
        <w:t xml:space="preserve"> up to</w:t>
      </w:r>
      <w:r w:rsidRPr="002F7897">
        <w:rPr>
          <w:bCs w:val="0"/>
          <w:sz w:val="24"/>
          <w:szCs w:val="24"/>
        </w:rPr>
        <w:t xml:space="preserve"> </w:t>
      </w:r>
      <w:r w:rsidR="00BD3FBF" w:rsidRPr="002F7897">
        <w:rPr>
          <w:bCs w:val="0"/>
          <w:sz w:val="24"/>
          <w:szCs w:val="24"/>
        </w:rPr>
        <w:t>five (5)</w:t>
      </w:r>
      <w:r w:rsidRPr="002F7897">
        <w:rPr>
          <w:bCs w:val="0"/>
          <w:sz w:val="24"/>
          <w:szCs w:val="24"/>
        </w:rPr>
        <w:t xml:space="preserve"> one-year options to renew.  </w:t>
      </w:r>
      <w:r w:rsidR="008E3D23">
        <w:rPr>
          <w:bCs w:val="0"/>
          <w:sz w:val="24"/>
          <w:szCs w:val="24"/>
        </w:rPr>
        <w:t xml:space="preserve">The CHA may agree to extend the HAP contract </w:t>
      </w:r>
      <w:r w:rsidR="008E3D23">
        <w:rPr>
          <w:bCs w:val="0"/>
          <w:sz w:val="24"/>
          <w:szCs w:val="24"/>
        </w:rPr>
        <w:lastRenderedPageBreak/>
        <w:t xml:space="preserve">for an additional twenty years for a maximum of 40 years.  </w:t>
      </w:r>
      <w:r w:rsidR="00BD3FBF" w:rsidRPr="002F7897">
        <w:rPr>
          <w:bCs w:val="0"/>
          <w:sz w:val="24"/>
          <w:szCs w:val="24"/>
        </w:rPr>
        <w:t>P</w:t>
      </w:r>
      <w:r w:rsidRPr="002F7897">
        <w:rPr>
          <w:bCs w:val="0"/>
          <w:sz w:val="24"/>
          <w:szCs w:val="24"/>
        </w:rPr>
        <w:t xml:space="preserve">ayments under the HAP contract are subject to the future availability of appropriations and future availability of funding under the Annual Contributions Contract </w:t>
      </w:r>
      <w:r w:rsidR="00723F4E" w:rsidRPr="002F7897">
        <w:rPr>
          <w:bCs w:val="0"/>
          <w:sz w:val="24"/>
          <w:szCs w:val="24"/>
        </w:rPr>
        <w:t>(ACC)</w:t>
      </w:r>
      <w:r w:rsidRPr="002F7897">
        <w:rPr>
          <w:bCs w:val="0"/>
          <w:sz w:val="24"/>
          <w:szCs w:val="24"/>
        </w:rPr>
        <w:t>.</w:t>
      </w:r>
    </w:p>
    <w:p w:rsidR="00885A36" w:rsidRPr="002F7897" w:rsidRDefault="00885A36" w:rsidP="00287A1E">
      <w:pPr>
        <w:ind w:left="1080"/>
        <w:jc w:val="both"/>
        <w:rPr>
          <w:rFonts w:cs="Arial"/>
          <w:sz w:val="24"/>
          <w:szCs w:val="24"/>
        </w:rPr>
      </w:pPr>
    </w:p>
    <w:p w:rsidR="00885A36" w:rsidRPr="002F7897" w:rsidRDefault="00CF1724" w:rsidP="00287A1E">
      <w:pPr>
        <w:pStyle w:val="BodyTextIndent2"/>
        <w:jc w:val="both"/>
        <w:rPr>
          <w:bCs w:val="0"/>
          <w:sz w:val="24"/>
          <w:szCs w:val="24"/>
        </w:rPr>
      </w:pPr>
      <w:r w:rsidRPr="00CF60C0">
        <w:rPr>
          <w:bCs w:val="0"/>
          <w:sz w:val="24"/>
          <w:szCs w:val="24"/>
        </w:rPr>
        <w:t>The C</w:t>
      </w:r>
      <w:r w:rsidR="00885A36" w:rsidRPr="008B29C9">
        <w:rPr>
          <w:bCs w:val="0"/>
          <w:sz w:val="24"/>
          <w:szCs w:val="24"/>
        </w:rPr>
        <w:t>HA invites Offerors to submit written proposals regarding the p</w:t>
      </w:r>
      <w:r w:rsidR="00885A36" w:rsidRPr="00C77AA4">
        <w:rPr>
          <w:bCs w:val="0"/>
          <w:sz w:val="24"/>
          <w:szCs w:val="24"/>
        </w:rPr>
        <w:t>roperty</w:t>
      </w:r>
      <w:r w:rsidR="00723F4E" w:rsidRPr="00C77AA4">
        <w:rPr>
          <w:bCs w:val="0"/>
          <w:sz w:val="24"/>
          <w:szCs w:val="24"/>
        </w:rPr>
        <w:t>(</w:t>
      </w:r>
      <w:proofErr w:type="spellStart"/>
      <w:r w:rsidR="00885A36" w:rsidRPr="002F7897">
        <w:rPr>
          <w:bCs w:val="0"/>
          <w:sz w:val="24"/>
          <w:szCs w:val="24"/>
        </w:rPr>
        <w:t>ies</w:t>
      </w:r>
      <w:proofErr w:type="spellEnd"/>
      <w:r w:rsidR="00723F4E" w:rsidRPr="002F7897">
        <w:rPr>
          <w:bCs w:val="0"/>
          <w:sz w:val="24"/>
          <w:szCs w:val="24"/>
        </w:rPr>
        <w:t>)</w:t>
      </w:r>
      <w:r w:rsidR="00885A36" w:rsidRPr="002F7897">
        <w:rPr>
          <w:bCs w:val="0"/>
          <w:sz w:val="24"/>
          <w:szCs w:val="24"/>
        </w:rPr>
        <w:t xml:space="preserve"> for which they seek vouchers.  An Owner may include multiple properties in a single response to this RFP.  It is not necessary to file a separate response for each property for which vouchers are sought.</w:t>
      </w:r>
    </w:p>
    <w:p w:rsidR="00885A36" w:rsidRPr="002F7897" w:rsidRDefault="00885A36" w:rsidP="00287A1E">
      <w:pPr>
        <w:ind w:left="1080"/>
        <w:jc w:val="both"/>
        <w:rPr>
          <w:rFonts w:cs="Arial"/>
          <w:sz w:val="24"/>
          <w:szCs w:val="24"/>
        </w:rPr>
      </w:pPr>
    </w:p>
    <w:p w:rsidR="00885A36" w:rsidRPr="002F7897" w:rsidRDefault="00CF1724" w:rsidP="00287A1E">
      <w:pPr>
        <w:ind w:left="360"/>
        <w:jc w:val="both"/>
        <w:rPr>
          <w:rFonts w:cs="Arial"/>
          <w:sz w:val="24"/>
          <w:szCs w:val="24"/>
        </w:rPr>
      </w:pPr>
      <w:r w:rsidRPr="002F7897">
        <w:rPr>
          <w:rFonts w:cs="Arial"/>
          <w:sz w:val="24"/>
          <w:szCs w:val="24"/>
        </w:rPr>
        <w:t>The C</w:t>
      </w:r>
      <w:r w:rsidR="00885A36" w:rsidRPr="002F7897">
        <w:rPr>
          <w:rFonts w:cs="Arial"/>
          <w:sz w:val="24"/>
          <w:szCs w:val="24"/>
        </w:rPr>
        <w:t xml:space="preserve">HA hereby incorporates HUD regulations found at 24 </w:t>
      </w:r>
      <w:smartTag w:uri="urn:schemas-microsoft-com:office:smarttags" w:element="stockticker">
        <w:r w:rsidR="00885A36" w:rsidRPr="002F7897">
          <w:rPr>
            <w:rFonts w:cs="Arial"/>
            <w:sz w:val="24"/>
            <w:szCs w:val="24"/>
          </w:rPr>
          <w:t>CFR</w:t>
        </w:r>
        <w:r w:rsidR="00A249CF">
          <w:rPr>
            <w:rFonts w:cs="Arial"/>
            <w:sz w:val="24"/>
            <w:szCs w:val="24"/>
          </w:rPr>
          <w:t xml:space="preserve"> </w:t>
        </w:r>
      </w:smartTag>
      <w:r w:rsidR="00885A36" w:rsidRPr="002F7897">
        <w:rPr>
          <w:rFonts w:cs="Arial"/>
          <w:sz w:val="24"/>
          <w:szCs w:val="24"/>
        </w:rPr>
        <w:t>into the requirements of this RFP.</w:t>
      </w:r>
    </w:p>
    <w:p w:rsidR="002A00F8" w:rsidRPr="002F7897" w:rsidRDefault="002A00F8" w:rsidP="00287A1E">
      <w:pPr>
        <w:ind w:left="360"/>
        <w:jc w:val="both"/>
        <w:rPr>
          <w:rFonts w:cs="Arial"/>
          <w:sz w:val="24"/>
          <w:szCs w:val="24"/>
        </w:rPr>
      </w:pPr>
    </w:p>
    <w:p w:rsidR="002A00F8" w:rsidRPr="002F7897" w:rsidRDefault="002A00F8" w:rsidP="00287A1E">
      <w:pPr>
        <w:ind w:left="360"/>
        <w:jc w:val="both"/>
        <w:rPr>
          <w:rFonts w:cs="Arial"/>
          <w:sz w:val="24"/>
          <w:szCs w:val="24"/>
        </w:rPr>
      </w:pPr>
      <w:r w:rsidRPr="002F7897">
        <w:rPr>
          <w:rFonts w:cs="Arial"/>
          <w:sz w:val="24"/>
          <w:szCs w:val="24"/>
        </w:rPr>
        <w:t>The CHA will accept proposals for the following Categories of projects located in Hamilton County, including those located within incorporated municipalities in Hamilton County:</w:t>
      </w:r>
    </w:p>
    <w:p w:rsidR="002A00F8" w:rsidRPr="002F7897" w:rsidRDefault="002A00F8" w:rsidP="00287A1E">
      <w:pPr>
        <w:ind w:left="360"/>
        <w:jc w:val="both"/>
        <w:rPr>
          <w:rFonts w:cs="Arial"/>
          <w:sz w:val="24"/>
          <w:szCs w:val="24"/>
        </w:rPr>
      </w:pPr>
    </w:p>
    <w:p w:rsidR="00F177EE" w:rsidRPr="002F7897" w:rsidRDefault="00F177EE" w:rsidP="00F177EE">
      <w:pPr>
        <w:ind w:left="720"/>
        <w:jc w:val="both"/>
        <w:rPr>
          <w:rFonts w:cs="Arial"/>
          <w:sz w:val="24"/>
          <w:szCs w:val="24"/>
        </w:rPr>
      </w:pPr>
      <w:r w:rsidRPr="002F7897">
        <w:rPr>
          <w:rFonts w:cs="Arial"/>
          <w:b/>
          <w:sz w:val="24"/>
          <w:szCs w:val="24"/>
          <w:u w:val="single"/>
        </w:rPr>
        <w:t xml:space="preserve">Proposal Category </w:t>
      </w:r>
      <w:r w:rsidR="00F66506">
        <w:rPr>
          <w:rFonts w:cs="Arial"/>
          <w:b/>
          <w:sz w:val="24"/>
          <w:szCs w:val="24"/>
          <w:u w:val="single"/>
        </w:rPr>
        <w:t>1</w:t>
      </w:r>
      <w:r w:rsidRPr="002F7897">
        <w:rPr>
          <w:rFonts w:cs="Arial"/>
          <w:b/>
          <w:sz w:val="24"/>
          <w:szCs w:val="24"/>
        </w:rPr>
        <w:t>:</w:t>
      </w:r>
      <w:r w:rsidRPr="002F7897">
        <w:rPr>
          <w:rFonts w:cs="Arial"/>
          <w:sz w:val="24"/>
          <w:szCs w:val="24"/>
        </w:rPr>
        <w:t xml:space="preserve">  Existing efficiency, one</w:t>
      </w:r>
      <w:r w:rsidR="00032485" w:rsidRPr="002F7897">
        <w:rPr>
          <w:rFonts w:cs="Arial"/>
          <w:sz w:val="24"/>
          <w:szCs w:val="24"/>
        </w:rPr>
        <w:t>-</w:t>
      </w:r>
      <w:r w:rsidRPr="002F7897">
        <w:rPr>
          <w:rFonts w:cs="Arial"/>
          <w:sz w:val="24"/>
          <w:szCs w:val="24"/>
        </w:rPr>
        <w:t>, two</w:t>
      </w:r>
      <w:r w:rsidR="00032485" w:rsidRPr="002F7897">
        <w:rPr>
          <w:rFonts w:cs="Arial"/>
          <w:sz w:val="24"/>
          <w:szCs w:val="24"/>
        </w:rPr>
        <w:t>-</w:t>
      </w:r>
      <w:r w:rsidRPr="002F7897">
        <w:rPr>
          <w:rFonts w:cs="Arial"/>
          <w:sz w:val="24"/>
          <w:szCs w:val="24"/>
        </w:rPr>
        <w:t>, three</w:t>
      </w:r>
      <w:r w:rsidR="00032485" w:rsidRPr="002F7897">
        <w:rPr>
          <w:rFonts w:cs="Arial"/>
          <w:sz w:val="24"/>
          <w:szCs w:val="24"/>
        </w:rPr>
        <w:t>-</w:t>
      </w:r>
      <w:r w:rsidRPr="002F7897">
        <w:rPr>
          <w:rFonts w:cs="Arial"/>
          <w:sz w:val="24"/>
          <w:szCs w:val="24"/>
        </w:rPr>
        <w:t>, four</w:t>
      </w:r>
      <w:r w:rsidR="00032485" w:rsidRPr="002F7897">
        <w:rPr>
          <w:rFonts w:cs="Arial"/>
          <w:sz w:val="24"/>
          <w:szCs w:val="24"/>
        </w:rPr>
        <w:t>-</w:t>
      </w:r>
      <w:r w:rsidRPr="002F7897">
        <w:rPr>
          <w:rFonts w:cs="Arial"/>
          <w:sz w:val="24"/>
          <w:szCs w:val="24"/>
        </w:rPr>
        <w:t xml:space="preserve"> and five</w:t>
      </w:r>
      <w:r w:rsidR="00032485" w:rsidRPr="002F7897">
        <w:rPr>
          <w:rFonts w:cs="Arial"/>
          <w:sz w:val="24"/>
          <w:szCs w:val="24"/>
        </w:rPr>
        <w:noBreakHyphen/>
      </w:r>
      <w:r w:rsidRPr="002F7897">
        <w:rPr>
          <w:rFonts w:cs="Arial"/>
          <w:sz w:val="24"/>
          <w:szCs w:val="24"/>
        </w:rPr>
        <w:t xml:space="preserve"> bedroom units that do not require substantial rehabilitation.  An “existing unit” is a unit that, at the time of the CHA’s written notice of selection for project-based assistance</w:t>
      </w:r>
      <w:r w:rsidR="00032485" w:rsidRPr="002F7897">
        <w:rPr>
          <w:rFonts w:cs="Arial"/>
          <w:sz w:val="24"/>
          <w:szCs w:val="24"/>
        </w:rPr>
        <w:t xml:space="preserve">, </w:t>
      </w:r>
      <w:r w:rsidRPr="002F7897">
        <w:rPr>
          <w:rFonts w:cs="Arial"/>
          <w:b/>
          <w:sz w:val="24"/>
          <w:szCs w:val="24"/>
        </w:rPr>
        <w:t>will not require more than $1,000 per assisted unit in renovation costs</w:t>
      </w:r>
      <w:r w:rsidRPr="002F7897">
        <w:rPr>
          <w:rFonts w:cs="Arial"/>
          <w:sz w:val="24"/>
          <w:szCs w:val="24"/>
        </w:rPr>
        <w:t xml:space="preserve"> in order to comply with Housing Quality Standards (including the unit’s prorated share of any work required on common areas or systems).</w:t>
      </w:r>
    </w:p>
    <w:p w:rsidR="00F177EE" w:rsidRPr="002F7897" w:rsidRDefault="00F177EE" w:rsidP="000C2B65">
      <w:pPr>
        <w:ind w:left="720"/>
        <w:jc w:val="both"/>
        <w:rPr>
          <w:rFonts w:cs="Arial"/>
          <w:sz w:val="24"/>
          <w:szCs w:val="24"/>
        </w:rPr>
      </w:pPr>
    </w:p>
    <w:p w:rsidR="00CA6473" w:rsidRPr="002F7897" w:rsidRDefault="00CA6473" w:rsidP="002F7897">
      <w:pPr>
        <w:ind w:left="360"/>
        <w:jc w:val="both"/>
        <w:rPr>
          <w:rFonts w:cs="Arial"/>
          <w:sz w:val="24"/>
          <w:szCs w:val="24"/>
        </w:rPr>
      </w:pPr>
      <w:r w:rsidRPr="002F7897">
        <w:rPr>
          <w:rFonts w:cs="Arial"/>
          <w:b/>
          <w:sz w:val="24"/>
          <w:szCs w:val="24"/>
          <w:u w:val="single"/>
        </w:rPr>
        <w:t>Special Needs Populations</w:t>
      </w:r>
      <w:r w:rsidRPr="002F7897">
        <w:rPr>
          <w:rFonts w:cs="Arial"/>
          <w:sz w:val="24"/>
          <w:szCs w:val="24"/>
        </w:rPr>
        <w:t xml:space="preserve">:  Through collaboration with governmental </w:t>
      </w:r>
      <w:r w:rsidR="008008B1" w:rsidRPr="002F7897">
        <w:rPr>
          <w:rFonts w:cs="Arial"/>
          <w:sz w:val="24"/>
          <w:szCs w:val="24"/>
        </w:rPr>
        <w:t>officials, social service provid</w:t>
      </w:r>
      <w:r w:rsidRPr="002F7897">
        <w:rPr>
          <w:rFonts w:cs="Arial"/>
          <w:sz w:val="24"/>
          <w:szCs w:val="24"/>
        </w:rPr>
        <w:t>ers and other members of the Hamilton County Community, the CHA has identified populations of individuals/families who may benefit from case management services tied to project</w:t>
      </w:r>
      <w:r w:rsidR="00032485" w:rsidRPr="002F7897">
        <w:rPr>
          <w:rFonts w:cs="Arial"/>
          <w:sz w:val="24"/>
          <w:szCs w:val="24"/>
        </w:rPr>
        <w:t>-</w:t>
      </w:r>
      <w:r w:rsidRPr="002F7897">
        <w:rPr>
          <w:rFonts w:cs="Arial"/>
          <w:sz w:val="24"/>
          <w:szCs w:val="24"/>
        </w:rPr>
        <w:t xml:space="preserve">based housing </w:t>
      </w:r>
      <w:r w:rsidR="00032485" w:rsidRPr="002F7897">
        <w:rPr>
          <w:rFonts w:cs="Arial"/>
          <w:sz w:val="24"/>
          <w:szCs w:val="24"/>
        </w:rPr>
        <w:t>opportunities</w:t>
      </w:r>
      <w:r w:rsidRPr="002F7897">
        <w:rPr>
          <w:rFonts w:cs="Arial"/>
          <w:sz w:val="24"/>
          <w:szCs w:val="24"/>
        </w:rPr>
        <w:t xml:space="preserve">.  Case management services are not exclusively defined as clinical/medical case management services, but </w:t>
      </w:r>
      <w:r w:rsidR="008008B1" w:rsidRPr="002F7897">
        <w:rPr>
          <w:rFonts w:cs="Arial"/>
          <w:sz w:val="24"/>
          <w:szCs w:val="24"/>
        </w:rPr>
        <w:t>may</w:t>
      </w:r>
      <w:r w:rsidRPr="002F7897">
        <w:rPr>
          <w:rFonts w:cs="Arial"/>
          <w:sz w:val="24"/>
          <w:szCs w:val="24"/>
        </w:rPr>
        <w:t xml:space="preserve"> include wraparound services that address educational issues, career enhancement, job readiness, housekeeping, etc.  Some of the special needs populations identified in community meetings included:  homeless/chronically homeless fami</w:t>
      </w:r>
      <w:r w:rsidR="00032485" w:rsidRPr="002F7897">
        <w:rPr>
          <w:rFonts w:cs="Arial"/>
          <w:sz w:val="24"/>
          <w:szCs w:val="24"/>
        </w:rPr>
        <w:t>l</w:t>
      </w:r>
      <w:r w:rsidRPr="002F7897">
        <w:rPr>
          <w:rFonts w:cs="Arial"/>
          <w:sz w:val="24"/>
          <w:szCs w:val="24"/>
        </w:rPr>
        <w:t>ies; disabled families requiring accessible features</w:t>
      </w:r>
      <w:r w:rsidR="00032485" w:rsidRPr="002F7897">
        <w:rPr>
          <w:rFonts w:cs="Arial"/>
          <w:sz w:val="24"/>
          <w:szCs w:val="24"/>
        </w:rPr>
        <w:t>;</w:t>
      </w:r>
      <w:r w:rsidRPr="002F7897">
        <w:rPr>
          <w:rFonts w:cs="Arial"/>
          <w:sz w:val="24"/>
          <w:szCs w:val="24"/>
        </w:rPr>
        <w:t xml:space="preserve"> families with members experiencing mental illness, traumatic brain injuries, autism</w:t>
      </w:r>
      <w:r w:rsidR="0029109F" w:rsidRPr="002F7897">
        <w:rPr>
          <w:rFonts w:cs="Arial"/>
          <w:sz w:val="24"/>
          <w:szCs w:val="24"/>
        </w:rPr>
        <w:t>, intellectual disabilities</w:t>
      </w:r>
      <w:r w:rsidR="008008B1" w:rsidRPr="002F7897">
        <w:rPr>
          <w:rFonts w:cs="Arial"/>
          <w:sz w:val="24"/>
          <w:szCs w:val="24"/>
        </w:rPr>
        <w:t>, substance abuse issues</w:t>
      </w:r>
      <w:r w:rsidR="00C76EDF" w:rsidRPr="002F7897">
        <w:rPr>
          <w:rFonts w:cs="Arial"/>
          <w:sz w:val="24"/>
          <w:szCs w:val="24"/>
        </w:rPr>
        <w:t>;</w:t>
      </w:r>
      <w:r w:rsidR="008008B1" w:rsidRPr="002F7897">
        <w:rPr>
          <w:rFonts w:cs="Arial"/>
          <w:sz w:val="24"/>
          <w:szCs w:val="24"/>
        </w:rPr>
        <w:t xml:space="preserve"> as well as the elderly, ex-offenders, veterans, and youths aging out of foster care.  There likely are other special needs populations that may benefit from project</w:t>
      </w:r>
      <w:r w:rsidR="00C76EDF" w:rsidRPr="002F7897">
        <w:rPr>
          <w:rFonts w:cs="Arial"/>
          <w:sz w:val="24"/>
          <w:szCs w:val="24"/>
        </w:rPr>
        <w:t>-</w:t>
      </w:r>
      <w:r w:rsidR="008008B1" w:rsidRPr="002F7897">
        <w:rPr>
          <w:rFonts w:cs="Arial"/>
          <w:sz w:val="24"/>
          <w:szCs w:val="24"/>
        </w:rPr>
        <w:t>based assistance.  Although this RFP does not require collaboration between the Owners and service providers, collaborations are encouraged in an effort to fill gaps in housing opportunities in the community.</w:t>
      </w:r>
    </w:p>
    <w:p w:rsidR="00885A36" w:rsidRPr="002F7897" w:rsidRDefault="00885A36" w:rsidP="00287A1E">
      <w:pPr>
        <w:ind w:left="1080"/>
        <w:jc w:val="both"/>
        <w:rPr>
          <w:rFonts w:cs="Arial"/>
          <w:sz w:val="24"/>
          <w:szCs w:val="24"/>
        </w:rPr>
      </w:pPr>
    </w:p>
    <w:p w:rsidR="00885A36" w:rsidRPr="002F7897" w:rsidRDefault="00885A36" w:rsidP="00287A1E">
      <w:pPr>
        <w:numPr>
          <w:ilvl w:val="0"/>
          <w:numId w:val="1"/>
        </w:numPr>
        <w:tabs>
          <w:tab w:val="clear" w:pos="1080"/>
        </w:tabs>
        <w:ind w:left="360" w:hanging="360"/>
        <w:jc w:val="both"/>
        <w:rPr>
          <w:rFonts w:cs="Arial"/>
          <w:b/>
          <w:sz w:val="24"/>
          <w:szCs w:val="24"/>
        </w:rPr>
      </w:pPr>
      <w:r w:rsidRPr="002F7897">
        <w:rPr>
          <w:rFonts w:cs="Arial"/>
          <w:b/>
          <w:sz w:val="24"/>
          <w:szCs w:val="24"/>
        </w:rPr>
        <w:t xml:space="preserve">RFP TERMS </w:t>
      </w:r>
      <w:smartTag w:uri="urn:schemas-microsoft-com:office:smarttags" w:element="stockticker">
        <w:r w:rsidRPr="002F7897">
          <w:rPr>
            <w:rFonts w:cs="Arial"/>
            <w:b/>
            <w:sz w:val="24"/>
            <w:szCs w:val="24"/>
          </w:rPr>
          <w:t>AND</w:t>
        </w:r>
      </w:smartTag>
      <w:r w:rsidRPr="002F7897">
        <w:rPr>
          <w:rFonts w:cs="Arial"/>
          <w:b/>
          <w:sz w:val="24"/>
          <w:szCs w:val="24"/>
        </w:rPr>
        <w:t xml:space="preserve"> CONDITIONS</w:t>
      </w:r>
    </w:p>
    <w:p w:rsidR="00885A36" w:rsidRDefault="00885A36" w:rsidP="00287A1E">
      <w:pPr>
        <w:ind w:left="360"/>
        <w:jc w:val="both"/>
        <w:rPr>
          <w:rFonts w:cs="Arial"/>
          <w:b/>
          <w:sz w:val="24"/>
          <w:szCs w:val="24"/>
        </w:rPr>
      </w:pPr>
    </w:p>
    <w:p w:rsidR="00D52B71" w:rsidRPr="00224381" w:rsidRDefault="00D52B71" w:rsidP="00287A1E">
      <w:pPr>
        <w:ind w:left="360"/>
        <w:jc w:val="both"/>
        <w:rPr>
          <w:rFonts w:cs="Arial"/>
          <w:b/>
          <w:sz w:val="24"/>
          <w:szCs w:val="24"/>
        </w:rPr>
      </w:pPr>
      <w:r w:rsidRPr="00224381">
        <w:rPr>
          <w:rFonts w:cs="Arial"/>
          <w:sz w:val="24"/>
          <w:szCs w:val="24"/>
        </w:rPr>
        <w:t>Th</w:t>
      </w:r>
      <w:r w:rsidR="00FC2647" w:rsidRPr="00224381">
        <w:rPr>
          <w:rFonts w:cs="Arial"/>
          <w:sz w:val="24"/>
          <w:szCs w:val="24"/>
        </w:rPr>
        <w:t>e Final</w:t>
      </w:r>
      <w:r w:rsidRPr="00224381">
        <w:rPr>
          <w:rFonts w:cs="Arial"/>
          <w:sz w:val="24"/>
          <w:szCs w:val="24"/>
        </w:rPr>
        <w:t xml:space="preserve"> Deadline for Submission </w:t>
      </w:r>
      <w:r w:rsidR="00FC2647" w:rsidRPr="00224381">
        <w:rPr>
          <w:rFonts w:cs="Arial"/>
          <w:sz w:val="24"/>
          <w:szCs w:val="24"/>
        </w:rPr>
        <w:t xml:space="preserve">is </w:t>
      </w:r>
      <w:r w:rsidR="008E79E7" w:rsidRPr="00224381">
        <w:rPr>
          <w:rFonts w:cs="Arial"/>
          <w:sz w:val="24"/>
          <w:szCs w:val="24"/>
        </w:rPr>
        <w:t>5:00</w:t>
      </w:r>
      <w:r w:rsidRPr="00224381">
        <w:rPr>
          <w:rFonts w:cs="Arial"/>
          <w:sz w:val="24"/>
          <w:szCs w:val="24"/>
        </w:rPr>
        <w:t xml:space="preserve"> p.m. E</w:t>
      </w:r>
      <w:r w:rsidR="00A249CF" w:rsidRPr="00224381">
        <w:rPr>
          <w:rFonts w:cs="Arial"/>
          <w:sz w:val="24"/>
          <w:szCs w:val="24"/>
        </w:rPr>
        <w:t>D</w:t>
      </w:r>
      <w:r w:rsidRPr="00224381">
        <w:rPr>
          <w:rFonts w:cs="Arial"/>
          <w:sz w:val="24"/>
          <w:szCs w:val="24"/>
        </w:rPr>
        <w:t xml:space="preserve">T on </w:t>
      </w:r>
      <w:r w:rsidR="008E79E7" w:rsidRPr="00224381">
        <w:rPr>
          <w:rFonts w:cs="Arial"/>
          <w:sz w:val="24"/>
          <w:szCs w:val="24"/>
        </w:rPr>
        <w:t>June 2</w:t>
      </w:r>
      <w:r w:rsidR="00224381" w:rsidRPr="00224381">
        <w:rPr>
          <w:rFonts w:cs="Arial"/>
          <w:sz w:val="24"/>
          <w:szCs w:val="24"/>
        </w:rPr>
        <w:t>5</w:t>
      </w:r>
      <w:r w:rsidR="00772632" w:rsidRPr="00224381">
        <w:rPr>
          <w:rFonts w:cs="Arial"/>
          <w:sz w:val="24"/>
          <w:szCs w:val="24"/>
        </w:rPr>
        <w:t>, 20</w:t>
      </w:r>
      <w:r w:rsidR="005F186E" w:rsidRPr="00224381">
        <w:rPr>
          <w:rFonts w:cs="Arial"/>
          <w:sz w:val="24"/>
          <w:szCs w:val="24"/>
        </w:rPr>
        <w:t>20</w:t>
      </w:r>
      <w:r w:rsidRPr="00224381">
        <w:rPr>
          <w:rFonts w:cs="Arial"/>
          <w:sz w:val="24"/>
          <w:szCs w:val="24"/>
        </w:rPr>
        <w:t>.</w:t>
      </w:r>
    </w:p>
    <w:p w:rsidR="004942DA" w:rsidRPr="00224381" w:rsidRDefault="004942DA" w:rsidP="00287A1E">
      <w:pPr>
        <w:pStyle w:val="BodyTextIndent2"/>
        <w:jc w:val="both"/>
        <w:rPr>
          <w:sz w:val="24"/>
          <w:szCs w:val="24"/>
        </w:rPr>
      </w:pPr>
    </w:p>
    <w:p w:rsidR="00885A36" w:rsidRPr="002F7897" w:rsidRDefault="00885A36" w:rsidP="00287A1E">
      <w:pPr>
        <w:pStyle w:val="BodyTextIndent2"/>
        <w:jc w:val="both"/>
        <w:rPr>
          <w:sz w:val="24"/>
          <w:szCs w:val="24"/>
        </w:rPr>
      </w:pPr>
      <w:r w:rsidRPr="00224381">
        <w:rPr>
          <w:sz w:val="24"/>
          <w:szCs w:val="24"/>
        </w:rPr>
        <w:t>All proposals must com</w:t>
      </w:r>
      <w:r w:rsidR="00885D4A" w:rsidRPr="00224381">
        <w:rPr>
          <w:sz w:val="24"/>
          <w:szCs w:val="24"/>
        </w:rPr>
        <w:t>ply with the provisions of the C</w:t>
      </w:r>
      <w:r w:rsidRPr="00224381">
        <w:rPr>
          <w:sz w:val="24"/>
          <w:szCs w:val="24"/>
        </w:rPr>
        <w:t>HA</w:t>
      </w:r>
      <w:r w:rsidRPr="00C77AA4">
        <w:rPr>
          <w:sz w:val="24"/>
          <w:szCs w:val="24"/>
        </w:rPr>
        <w:t xml:space="preserve"> procurement policy, </w:t>
      </w:r>
      <w:r w:rsidR="00885D4A" w:rsidRPr="00C77AA4">
        <w:rPr>
          <w:sz w:val="24"/>
          <w:szCs w:val="24"/>
        </w:rPr>
        <w:t>Tennessee</w:t>
      </w:r>
      <w:r w:rsidRPr="002F7897">
        <w:rPr>
          <w:sz w:val="24"/>
          <w:szCs w:val="24"/>
        </w:rPr>
        <w:t xml:space="preserve"> </w:t>
      </w:r>
      <w:r w:rsidR="00E34302" w:rsidRPr="002F7897">
        <w:rPr>
          <w:sz w:val="24"/>
          <w:szCs w:val="24"/>
        </w:rPr>
        <w:t>law,</w:t>
      </w:r>
      <w:r w:rsidRPr="002F7897">
        <w:rPr>
          <w:sz w:val="24"/>
          <w:szCs w:val="24"/>
        </w:rPr>
        <w:t xml:space="preserve"> 24 </w:t>
      </w:r>
      <w:smartTag w:uri="urn:schemas-microsoft-com:office:smarttags" w:element="stockticker">
        <w:r w:rsidRPr="002F7897">
          <w:rPr>
            <w:sz w:val="24"/>
            <w:szCs w:val="24"/>
          </w:rPr>
          <w:t>CFR</w:t>
        </w:r>
      </w:smartTag>
      <w:r w:rsidRPr="002F7897">
        <w:rPr>
          <w:sz w:val="24"/>
          <w:szCs w:val="24"/>
        </w:rPr>
        <w:t xml:space="preserve"> 85.36</w:t>
      </w:r>
      <w:r w:rsidR="00723F4E" w:rsidRPr="002F7897">
        <w:rPr>
          <w:sz w:val="24"/>
          <w:szCs w:val="24"/>
        </w:rPr>
        <w:t>,</w:t>
      </w:r>
      <w:r w:rsidRPr="002F7897">
        <w:rPr>
          <w:sz w:val="24"/>
          <w:szCs w:val="24"/>
        </w:rPr>
        <w:t xml:space="preserve"> and applicable HUD procurement regulations.</w:t>
      </w:r>
    </w:p>
    <w:p w:rsidR="00885A36" w:rsidRPr="002F7897" w:rsidRDefault="00885A36" w:rsidP="00287A1E">
      <w:pPr>
        <w:pStyle w:val="BodyTextIndent2"/>
        <w:jc w:val="both"/>
        <w:rPr>
          <w:sz w:val="24"/>
          <w:szCs w:val="24"/>
        </w:rPr>
      </w:pPr>
    </w:p>
    <w:p w:rsidR="00885A36" w:rsidRPr="002F7897" w:rsidRDefault="00885D4A" w:rsidP="00287A1E">
      <w:pPr>
        <w:pStyle w:val="BodyTextIndent2"/>
        <w:jc w:val="both"/>
        <w:rPr>
          <w:bCs w:val="0"/>
          <w:sz w:val="24"/>
          <w:szCs w:val="24"/>
        </w:rPr>
      </w:pPr>
      <w:r w:rsidRPr="002F7897">
        <w:rPr>
          <w:bCs w:val="0"/>
          <w:sz w:val="24"/>
          <w:szCs w:val="24"/>
        </w:rPr>
        <w:t>The C</w:t>
      </w:r>
      <w:r w:rsidR="00885A36" w:rsidRPr="002F7897">
        <w:rPr>
          <w:bCs w:val="0"/>
          <w:sz w:val="24"/>
          <w:szCs w:val="24"/>
        </w:rPr>
        <w:t xml:space="preserve">HA reserves the right to modify this proposed allocation of </w:t>
      </w:r>
      <w:r w:rsidR="000C2B65" w:rsidRPr="002F7897">
        <w:rPr>
          <w:bCs w:val="0"/>
          <w:sz w:val="24"/>
          <w:szCs w:val="24"/>
        </w:rPr>
        <w:t>v</w:t>
      </w:r>
      <w:r w:rsidR="00885A36" w:rsidRPr="002F7897">
        <w:rPr>
          <w:bCs w:val="0"/>
          <w:sz w:val="24"/>
          <w:szCs w:val="24"/>
        </w:rPr>
        <w:t>ouchers and may increase or decrease the total allocation and/or the allocation of vouchers</w:t>
      </w:r>
      <w:r w:rsidR="00723F4E" w:rsidRPr="002F7897">
        <w:rPr>
          <w:bCs w:val="0"/>
          <w:sz w:val="24"/>
          <w:szCs w:val="24"/>
        </w:rPr>
        <w:t xml:space="preserve"> for </w:t>
      </w:r>
      <w:r w:rsidR="00723F4E" w:rsidRPr="002F7897">
        <w:rPr>
          <w:bCs w:val="0"/>
          <w:sz w:val="24"/>
          <w:szCs w:val="24"/>
        </w:rPr>
        <w:lastRenderedPageBreak/>
        <w:t>particular bedroom sizes at</w:t>
      </w:r>
      <w:r w:rsidR="00885A36" w:rsidRPr="002F7897">
        <w:rPr>
          <w:bCs w:val="0"/>
          <w:sz w:val="24"/>
          <w:szCs w:val="24"/>
        </w:rPr>
        <w:t xml:space="preserve"> its sole discretion based upon </w:t>
      </w:r>
      <w:r w:rsidRPr="002F7897">
        <w:rPr>
          <w:bCs w:val="0"/>
          <w:sz w:val="24"/>
          <w:szCs w:val="24"/>
        </w:rPr>
        <w:t>the response to this RFP.  The C</w:t>
      </w:r>
      <w:r w:rsidR="00885A36" w:rsidRPr="002F7897">
        <w:rPr>
          <w:bCs w:val="0"/>
          <w:sz w:val="24"/>
          <w:szCs w:val="24"/>
        </w:rPr>
        <w:t>HA also reserves the right to determine the number of voucher</w:t>
      </w:r>
      <w:r w:rsidRPr="002F7897">
        <w:rPr>
          <w:bCs w:val="0"/>
          <w:sz w:val="24"/>
          <w:szCs w:val="24"/>
        </w:rPr>
        <w:t>s to award to an Offeror.  The C</w:t>
      </w:r>
      <w:r w:rsidR="00885A36" w:rsidRPr="002F7897">
        <w:rPr>
          <w:bCs w:val="0"/>
          <w:sz w:val="24"/>
          <w:szCs w:val="24"/>
        </w:rPr>
        <w:t xml:space="preserve">HA may award vouchers for some, but not all, units contained in a proposal.  </w:t>
      </w:r>
    </w:p>
    <w:p w:rsidR="00885A36" w:rsidRPr="002F7897" w:rsidRDefault="00885A36" w:rsidP="00287A1E">
      <w:pPr>
        <w:pStyle w:val="BodyTextIndent2"/>
        <w:jc w:val="both"/>
        <w:rPr>
          <w:sz w:val="24"/>
          <w:szCs w:val="24"/>
        </w:rPr>
      </w:pPr>
    </w:p>
    <w:p w:rsidR="00BA068A" w:rsidRPr="00695C1B" w:rsidRDefault="00723F4E" w:rsidP="00BA068A">
      <w:pPr>
        <w:pStyle w:val="BodyTextIndent2"/>
        <w:jc w:val="both"/>
        <w:rPr>
          <w:sz w:val="24"/>
          <w:szCs w:val="24"/>
        </w:rPr>
      </w:pPr>
      <w:r w:rsidRPr="002F7897">
        <w:rPr>
          <w:sz w:val="24"/>
          <w:szCs w:val="24"/>
        </w:rPr>
        <w:t>By submission of a proposal and</w:t>
      </w:r>
      <w:r w:rsidR="00885A36" w:rsidRPr="002F7897">
        <w:rPr>
          <w:sz w:val="24"/>
          <w:szCs w:val="24"/>
        </w:rPr>
        <w:t xml:space="preserve"> in the event that an Offeror’s proposal is accepted, the Offeror agrees to enter into a contract w</w:t>
      </w:r>
      <w:r w:rsidR="00885D4A" w:rsidRPr="002F7897">
        <w:rPr>
          <w:sz w:val="24"/>
          <w:szCs w:val="24"/>
        </w:rPr>
        <w:t>ith the C</w:t>
      </w:r>
      <w:r w:rsidR="00885A36" w:rsidRPr="002F7897">
        <w:rPr>
          <w:sz w:val="24"/>
          <w:szCs w:val="24"/>
        </w:rPr>
        <w:t>HA that incorporates all of the requirements of this RFP and the HCVP.  The Offeror further accepts all of the terms and conditions of this RFP.</w:t>
      </w:r>
      <w:r w:rsidR="00BA068A" w:rsidRPr="002F7897">
        <w:rPr>
          <w:sz w:val="24"/>
          <w:szCs w:val="24"/>
        </w:rPr>
        <w:t xml:space="preserve">  Also, all successful applicants must complete an environmen</w:t>
      </w:r>
      <w:r w:rsidR="00BA068A" w:rsidRPr="00695C1B">
        <w:rPr>
          <w:sz w:val="24"/>
          <w:szCs w:val="24"/>
        </w:rPr>
        <w:t>tal review prior to proceeding.</w:t>
      </w:r>
    </w:p>
    <w:p w:rsidR="00CF60C0" w:rsidRPr="00771D5E" w:rsidRDefault="00CF60C0" w:rsidP="00BA068A">
      <w:pPr>
        <w:pStyle w:val="BodyTextIndent2"/>
        <w:jc w:val="both"/>
        <w:rPr>
          <w:sz w:val="24"/>
          <w:szCs w:val="24"/>
        </w:rPr>
      </w:pPr>
    </w:p>
    <w:p w:rsidR="00885A36" w:rsidRPr="002F7897" w:rsidRDefault="00885A36" w:rsidP="00287A1E">
      <w:pPr>
        <w:pStyle w:val="BodyTextIndent2"/>
        <w:jc w:val="both"/>
        <w:rPr>
          <w:sz w:val="24"/>
          <w:szCs w:val="24"/>
        </w:rPr>
      </w:pPr>
      <w:r w:rsidRPr="00695C1B">
        <w:rPr>
          <w:sz w:val="24"/>
          <w:szCs w:val="24"/>
        </w:rPr>
        <w:t xml:space="preserve">If the selected Offeror fails to enter into a HAP contract </w:t>
      </w:r>
      <w:r w:rsidR="00F177EE" w:rsidRPr="00695C1B">
        <w:rPr>
          <w:sz w:val="24"/>
          <w:szCs w:val="24"/>
        </w:rPr>
        <w:t xml:space="preserve">and/or AHAP contract </w:t>
      </w:r>
      <w:r w:rsidRPr="00695C1B">
        <w:rPr>
          <w:sz w:val="24"/>
          <w:szCs w:val="24"/>
        </w:rPr>
        <w:t xml:space="preserve">within </w:t>
      </w:r>
      <w:r w:rsidR="008F00AD" w:rsidRPr="00695C1B">
        <w:rPr>
          <w:sz w:val="24"/>
          <w:szCs w:val="24"/>
        </w:rPr>
        <w:t>sixty</w:t>
      </w:r>
      <w:r w:rsidR="00885D4A" w:rsidRPr="00771D5E">
        <w:rPr>
          <w:sz w:val="24"/>
          <w:szCs w:val="24"/>
        </w:rPr>
        <w:t xml:space="preserve"> </w:t>
      </w:r>
      <w:r w:rsidR="00B069A7" w:rsidRPr="00771D5E">
        <w:rPr>
          <w:sz w:val="24"/>
          <w:szCs w:val="24"/>
        </w:rPr>
        <w:t>(</w:t>
      </w:r>
      <w:r w:rsidR="008F00AD" w:rsidRPr="00771D5E">
        <w:rPr>
          <w:sz w:val="24"/>
          <w:szCs w:val="24"/>
        </w:rPr>
        <w:t>60</w:t>
      </w:r>
      <w:r w:rsidR="00B069A7" w:rsidRPr="00771D5E">
        <w:rPr>
          <w:sz w:val="24"/>
          <w:szCs w:val="24"/>
        </w:rPr>
        <w:t>)</w:t>
      </w:r>
      <w:r w:rsidRPr="00695C1B">
        <w:rPr>
          <w:sz w:val="24"/>
          <w:szCs w:val="24"/>
        </w:rPr>
        <w:t xml:space="preserve"> days following the HAP fundin</w:t>
      </w:r>
      <w:r w:rsidR="00885D4A" w:rsidRPr="00695C1B">
        <w:rPr>
          <w:sz w:val="24"/>
          <w:szCs w:val="24"/>
        </w:rPr>
        <w:t xml:space="preserve">g award </w:t>
      </w:r>
      <w:r w:rsidR="00885D4A" w:rsidRPr="00771D5E">
        <w:rPr>
          <w:sz w:val="24"/>
          <w:szCs w:val="24"/>
        </w:rPr>
        <w:t>announcement, then the C</w:t>
      </w:r>
      <w:r w:rsidRPr="00771D5E">
        <w:rPr>
          <w:sz w:val="24"/>
          <w:szCs w:val="24"/>
        </w:rPr>
        <w:t>HA reserves the rig</w:t>
      </w:r>
      <w:r w:rsidRPr="002F7897">
        <w:rPr>
          <w:sz w:val="24"/>
          <w:szCs w:val="24"/>
        </w:rPr>
        <w:t>ht to award the HAP contract to one or more other successful Offerors.</w:t>
      </w:r>
    </w:p>
    <w:p w:rsidR="00885A36" w:rsidRPr="002F7897" w:rsidRDefault="00885A36" w:rsidP="00287A1E">
      <w:pPr>
        <w:pStyle w:val="BodyTextIndent2"/>
        <w:jc w:val="both"/>
        <w:rPr>
          <w:sz w:val="24"/>
          <w:szCs w:val="24"/>
        </w:rPr>
      </w:pPr>
    </w:p>
    <w:p w:rsidR="00885A36" w:rsidRPr="002F7897" w:rsidRDefault="00885A36" w:rsidP="00287A1E">
      <w:pPr>
        <w:pStyle w:val="BodyTextIndent2"/>
        <w:jc w:val="both"/>
        <w:rPr>
          <w:bCs w:val="0"/>
          <w:sz w:val="24"/>
          <w:szCs w:val="24"/>
        </w:rPr>
      </w:pPr>
      <w:r w:rsidRPr="002F7897">
        <w:rPr>
          <w:bCs w:val="0"/>
          <w:sz w:val="24"/>
          <w:szCs w:val="24"/>
        </w:rPr>
        <w:t xml:space="preserve">The </w:t>
      </w:r>
      <w:r w:rsidR="00885D4A" w:rsidRPr="002F7897">
        <w:rPr>
          <w:bCs w:val="0"/>
          <w:sz w:val="24"/>
          <w:szCs w:val="24"/>
        </w:rPr>
        <w:t>C</w:t>
      </w:r>
      <w:r w:rsidRPr="002F7897">
        <w:rPr>
          <w:bCs w:val="0"/>
          <w:sz w:val="24"/>
          <w:szCs w:val="24"/>
        </w:rPr>
        <w:t>HA reserves the right to reject any and all proposals and to waive any technical or</w:t>
      </w:r>
      <w:r w:rsidR="00885D4A" w:rsidRPr="002F7897">
        <w:rPr>
          <w:bCs w:val="0"/>
          <w:sz w:val="24"/>
          <w:szCs w:val="24"/>
        </w:rPr>
        <w:t xml:space="preserve"> informal defects therein.</w:t>
      </w:r>
      <w:r w:rsidR="00B069A7" w:rsidRPr="002F7897">
        <w:rPr>
          <w:bCs w:val="0"/>
          <w:sz w:val="24"/>
          <w:szCs w:val="24"/>
        </w:rPr>
        <w:t xml:space="preserve"> </w:t>
      </w:r>
      <w:r w:rsidR="00885D4A" w:rsidRPr="002F7897">
        <w:rPr>
          <w:bCs w:val="0"/>
          <w:sz w:val="24"/>
          <w:szCs w:val="24"/>
        </w:rPr>
        <w:t xml:space="preserve"> The C</w:t>
      </w:r>
      <w:r w:rsidRPr="002F7897">
        <w:rPr>
          <w:bCs w:val="0"/>
          <w:sz w:val="24"/>
          <w:szCs w:val="24"/>
        </w:rPr>
        <w:t xml:space="preserve">HA reserves the right to reject any proposal if it is determined that such proposal does not represent the proposal of an Offeror that is competent to serve as a landlord in the HCVP.  </w:t>
      </w:r>
    </w:p>
    <w:p w:rsidR="00885A36" w:rsidRPr="002F7897" w:rsidRDefault="00885A36" w:rsidP="00287A1E">
      <w:pPr>
        <w:pStyle w:val="BodyTextIndent2"/>
        <w:jc w:val="both"/>
        <w:rPr>
          <w:sz w:val="24"/>
          <w:szCs w:val="24"/>
        </w:rPr>
      </w:pPr>
    </w:p>
    <w:p w:rsidR="00885A36" w:rsidRPr="002F7897" w:rsidRDefault="00885D4A" w:rsidP="00287A1E">
      <w:pPr>
        <w:pStyle w:val="BodyTextIndent2"/>
        <w:jc w:val="both"/>
        <w:rPr>
          <w:sz w:val="24"/>
          <w:szCs w:val="24"/>
        </w:rPr>
      </w:pPr>
      <w:r w:rsidRPr="002F7897">
        <w:rPr>
          <w:sz w:val="24"/>
          <w:szCs w:val="24"/>
        </w:rPr>
        <w:t>The C</w:t>
      </w:r>
      <w:r w:rsidR="00885A36" w:rsidRPr="002F7897">
        <w:rPr>
          <w:sz w:val="24"/>
          <w:szCs w:val="24"/>
        </w:rPr>
        <w:t>HA will not be liable for any costs incurred by the Offerors prior to the issuance of a HAP contract award.</w:t>
      </w:r>
    </w:p>
    <w:p w:rsidR="00885A36" w:rsidRPr="002F7897" w:rsidRDefault="00885A36" w:rsidP="00287A1E">
      <w:pPr>
        <w:pStyle w:val="BodyTextIndent2"/>
        <w:jc w:val="both"/>
        <w:rPr>
          <w:sz w:val="24"/>
          <w:szCs w:val="24"/>
        </w:rPr>
      </w:pPr>
    </w:p>
    <w:p w:rsidR="00885A36" w:rsidRPr="002F7897" w:rsidRDefault="00885D4A" w:rsidP="00287A1E">
      <w:pPr>
        <w:pStyle w:val="BodyTextIndent2"/>
        <w:jc w:val="both"/>
        <w:rPr>
          <w:sz w:val="24"/>
          <w:szCs w:val="24"/>
        </w:rPr>
      </w:pPr>
      <w:r w:rsidRPr="002F7897">
        <w:rPr>
          <w:sz w:val="24"/>
          <w:szCs w:val="24"/>
        </w:rPr>
        <w:t>The C</w:t>
      </w:r>
      <w:r w:rsidR="00885A36" w:rsidRPr="002F7897">
        <w:rPr>
          <w:sz w:val="24"/>
          <w:szCs w:val="24"/>
        </w:rPr>
        <w:t xml:space="preserve">HA </w:t>
      </w:r>
      <w:r w:rsidR="000C2B65" w:rsidRPr="002F7897">
        <w:rPr>
          <w:sz w:val="24"/>
          <w:szCs w:val="24"/>
        </w:rPr>
        <w:t xml:space="preserve">may </w:t>
      </w:r>
      <w:r w:rsidR="00885A36" w:rsidRPr="002F7897">
        <w:rPr>
          <w:sz w:val="24"/>
          <w:szCs w:val="24"/>
        </w:rPr>
        <w:t>award one or more HAP contracts</w:t>
      </w:r>
      <w:r w:rsidR="00F177EE" w:rsidRPr="002F7897">
        <w:rPr>
          <w:sz w:val="24"/>
          <w:szCs w:val="24"/>
        </w:rPr>
        <w:t xml:space="preserve"> </w:t>
      </w:r>
      <w:r w:rsidR="00F177EE" w:rsidRPr="002F7897">
        <w:rPr>
          <w:b/>
          <w:sz w:val="24"/>
          <w:szCs w:val="24"/>
        </w:rPr>
        <w:t xml:space="preserve">(Appendix </w:t>
      </w:r>
      <w:r w:rsidR="00A249CF">
        <w:rPr>
          <w:b/>
          <w:sz w:val="24"/>
          <w:szCs w:val="24"/>
        </w:rPr>
        <w:t>B</w:t>
      </w:r>
      <w:r w:rsidR="00F177EE" w:rsidRPr="002F7897">
        <w:rPr>
          <w:b/>
          <w:sz w:val="24"/>
          <w:szCs w:val="24"/>
        </w:rPr>
        <w:t>)</w:t>
      </w:r>
      <w:r w:rsidR="00885A36" w:rsidRPr="00CF60C0">
        <w:rPr>
          <w:sz w:val="24"/>
          <w:szCs w:val="24"/>
        </w:rPr>
        <w:t xml:space="preserve"> </w:t>
      </w:r>
      <w:r w:rsidR="000E065D">
        <w:rPr>
          <w:sz w:val="24"/>
          <w:szCs w:val="24"/>
        </w:rPr>
        <w:t>t</w:t>
      </w:r>
      <w:r w:rsidR="00885A36" w:rsidRPr="00C77AA4">
        <w:rPr>
          <w:sz w:val="24"/>
          <w:szCs w:val="24"/>
        </w:rPr>
        <w:t>o the</w:t>
      </w:r>
      <w:r w:rsidR="004028EB" w:rsidRPr="002F7897">
        <w:rPr>
          <w:sz w:val="24"/>
          <w:szCs w:val="24"/>
        </w:rPr>
        <w:t xml:space="preserve"> responsible and responsive</w:t>
      </w:r>
      <w:r w:rsidR="00E672CD" w:rsidRPr="002F7897">
        <w:rPr>
          <w:sz w:val="24"/>
          <w:szCs w:val="24"/>
        </w:rPr>
        <w:t xml:space="preserve"> Offeror(s) whose</w:t>
      </w:r>
      <w:r w:rsidR="00885A36" w:rsidRPr="002F7897">
        <w:rPr>
          <w:sz w:val="24"/>
          <w:szCs w:val="24"/>
        </w:rPr>
        <w:t xml:space="preserve"> proposal</w:t>
      </w:r>
      <w:r w:rsidR="00B069A7" w:rsidRPr="002F7897">
        <w:rPr>
          <w:sz w:val="24"/>
          <w:szCs w:val="24"/>
        </w:rPr>
        <w:t>(s)</w:t>
      </w:r>
      <w:r w:rsidR="004028EB" w:rsidRPr="002F7897">
        <w:rPr>
          <w:sz w:val="24"/>
          <w:szCs w:val="24"/>
        </w:rPr>
        <w:t xml:space="preserve"> is(are) considered to be the most advantageous</w:t>
      </w:r>
      <w:r w:rsidR="00885A36" w:rsidRPr="002F7897">
        <w:rPr>
          <w:sz w:val="24"/>
          <w:szCs w:val="24"/>
        </w:rPr>
        <w:t xml:space="preserve"> </w:t>
      </w:r>
      <w:r w:rsidR="004028EB" w:rsidRPr="002F7897">
        <w:rPr>
          <w:sz w:val="24"/>
          <w:szCs w:val="24"/>
        </w:rPr>
        <w:t>to the CHA,</w:t>
      </w:r>
      <w:r w:rsidR="00885A36" w:rsidRPr="002F7897">
        <w:rPr>
          <w:sz w:val="24"/>
          <w:szCs w:val="24"/>
        </w:rPr>
        <w:t xml:space="preserve"> taking into consideration minimum and comparative evaluation cr</w:t>
      </w:r>
      <w:r w:rsidR="00B069A7" w:rsidRPr="002F7897">
        <w:rPr>
          <w:sz w:val="24"/>
          <w:szCs w:val="24"/>
        </w:rPr>
        <w:t>iteria set forth in the RFP.  At t</w:t>
      </w:r>
      <w:r w:rsidRPr="002F7897">
        <w:rPr>
          <w:sz w:val="24"/>
          <w:szCs w:val="24"/>
        </w:rPr>
        <w:t>he C</w:t>
      </w:r>
      <w:r w:rsidR="00885A36" w:rsidRPr="002F7897">
        <w:rPr>
          <w:sz w:val="24"/>
          <w:szCs w:val="24"/>
        </w:rPr>
        <w:t>HA’s sole discretion it may determine that no award shall be made.</w:t>
      </w:r>
    </w:p>
    <w:p w:rsidR="00885A36" w:rsidRPr="002F7897" w:rsidRDefault="00885A36" w:rsidP="00287A1E">
      <w:pPr>
        <w:pStyle w:val="BodyTextIndent2"/>
        <w:jc w:val="both"/>
        <w:rPr>
          <w:sz w:val="24"/>
          <w:szCs w:val="24"/>
        </w:rPr>
      </w:pPr>
    </w:p>
    <w:p w:rsidR="00885A36" w:rsidRPr="002F7897" w:rsidRDefault="00885A36" w:rsidP="00287A1E">
      <w:pPr>
        <w:pStyle w:val="BodyTextIndent2"/>
        <w:jc w:val="both"/>
        <w:rPr>
          <w:sz w:val="24"/>
          <w:szCs w:val="24"/>
        </w:rPr>
      </w:pPr>
      <w:r w:rsidRPr="00224381">
        <w:rPr>
          <w:sz w:val="24"/>
          <w:szCs w:val="24"/>
        </w:rPr>
        <w:t xml:space="preserve">Offerors’ responses to this RFP may be modified only by written and sealed communication with </w:t>
      </w:r>
      <w:r w:rsidR="00DA1D85" w:rsidRPr="00224381">
        <w:rPr>
          <w:sz w:val="24"/>
          <w:szCs w:val="24"/>
        </w:rPr>
        <w:t>Tammie Carpenter, Director of HCVP</w:t>
      </w:r>
      <w:r w:rsidR="008E3D23" w:rsidRPr="00224381">
        <w:rPr>
          <w:sz w:val="24"/>
          <w:szCs w:val="24"/>
        </w:rPr>
        <w:t xml:space="preserve">, </w:t>
      </w:r>
      <w:hyperlink r:id="rId12" w:history="1">
        <w:r w:rsidR="00DA1D85" w:rsidRPr="00224381">
          <w:rPr>
            <w:rStyle w:val="Hyperlink"/>
            <w:sz w:val="24"/>
            <w:szCs w:val="24"/>
          </w:rPr>
          <w:t>tcarpenter@chahousing.org</w:t>
        </w:r>
      </w:hyperlink>
      <w:r w:rsidR="008E3D23" w:rsidRPr="00224381">
        <w:rPr>
          <w:sz w:val="24"/>
          <w:szCs w:val="24"/>
        </w:rPr>
        <w:t>.</w:t>
      </w:r>
      <w:r w:rsidR="008E3D23">
        <w:rPr>
          <w:sz w:val="24"/>
          <w:szCs w:val="24"/>
        </w:rPr>
        <w:t xml:space="preserve"> </w:t>
      </w:r>
      <w:r w:rsidRPr="002F7897">
        <w:rPr>
          <w:sz w:val="24"/>
          <w:szCs w:val="24"/>
        </w:rPr>
        <w:t xml:space="preserve">  </w:t>
      </w:r>
    </w:p>
    <w:p w:rsidR="00885A36" w:rsidRPr="002F7897" w:rsidRDefault="00885A36" w:rsidP="00287A1E">
      <w:pPr>
        <w:pStyle w:val="BodyTextIndent2"/>
        <w:jc w:val="both"/>
        <w:rPr>
          <w:sz w:val="24"/>
          <w:szCs w:val="24"/>
        </w:rPr>
      </w:pPr>
    </w:p>
    <w:p w:rsidR="004028EB" w:rsidRPr="002F7897" w:rsidRDefault="004028EB" w:rsidP="00287A1E">
      <w:pPr>
        <w:tabs>
          <w:tab w:val="left" w:pos="-720"/>
        </w:tabs>
        <w:suppressAutoHyphens/>
        <w:ind w:left="360"/>
        <w:jc w:val="both"/>
        <w:rPr>
          <w:rFonts w:cs="Arial"/>
          <w:sz w:val="24"/>
          <w:szCs w:val="24"/>
        </w:rPr>
      </w:pPr>
      <w:r w:rsidRPr="002F7897">
        <w:rPr>
          <w:rFonts w:cs="Arial"/>
          <w:sz w:val="24"/>
          <w:szCs w:val="24"/>
        </w:rPr>
        <w:t>Offeror agrees to indemnify, hold harmless, and defend the CHA, its Commissioners, employees, officers and agents, from and against all liabilities, claims, penalties, forfeitures, suits and the cost and expenses incident thereto (including, but not limited to the cost of defense, settlement, judgment, and reasonable attorney's fees), which CHA may hereafter incur, become responsible for, or pay out as a result of death or bodily injury or property damage to any person, destruction or damage to any property, contamination of or adverse effects on the environment, or any violation of governmental laws, regulations or orders for work done pursuant to the terms of this agreement, except liability for personal injury, property damage and/or loss of life or property caused by the sole negligence of the Chattanooga Housing Authority.  Nothing contained herein shall waive any privileges or immunities set forth under the Tennessee Governmental Tort Liability Act.</w:t>
      </w:r>
    </w:p>
    <w:p w:rsidR="004028EB" w:rsidRPr="002F7897" w:rsidRDefault="004028EB" w:rsidP="00287A1E">
      <w:pPr>
        <w:tabs>
          <w:tab w:val="left" w:pos="-720"/>
        </w:tabs>
        <w:suppressAutoHyphens/>
        <w:ind w:left="360"/>
        <w:jc w:val="both"/>
        <w:rPr>
          <w:rFonts w:cs="Arial"/>
          <w:sz w:val="24"/>
          <w:szCs w:val="24"/>
        </w:rPr>
      </w:pPr>
    </w:p>
    <w:p w:rsidR="00885A36" w:rsidRPr="00C77AA4" w:rsidRDefault="00885A36" w:rsidP="00287A1E">
      <w:pPr>
        <w:pStyle w:val="BodyTextIndent2"/>
        <w:jc w:val="both"/>
        <w:rPr>
          <w:sz w:val="24"/>
          <w:szCs w:val="24"/>
        </w:rPr>
      </w:pPr>
      <w:r w:rsidRPr="00CF60C0">
        <w:rPr>
          <w:sz w:val="24"/>
          <w:szCs w:val="24"/>
        </w:rPr>
        <w:t>All proposals submitted in response to this RFP w</w:t>
      </w:r>
      <w:r w:rsidR="00885D4A" w:rsidRPr="008B29C9">
        <w:rPr>
          <w:sz w:val="24"/>
          <w:szCs w:val="24"/>
        </w:rPr>
        <w:t>ill become the property of the C</w:t>
      </w:r>
      <w:r w:rsidRPr="00C77AA4">
        <w:rPr>
          <w:sz w:val="24"/>
          <w:szCs w:val="24"/>
        </w:rPr>
        <w:t xml:space="preserve">HA and will not be returned.  </w:t>
      </w:r>
    </w:p>
    <w:p w:rsidR="00885A36" w:rsidRPr="002F7897" w:rsidRDefault="00885A36" w:rsidP="00287A1E">
      <w:pPr>
        <w:ind w:left="360"/>
        <w:jc w:val="both"/>
        <w:rPr>
          <w:rFonts w:cs="Arial"/>
          <w:bCs/>
          <w:sz w:val="24"/>
          <w:szCs w:val="24"/>
        </w:rPr>
      </w:pPr>
    </w:p>
    <w:p w:rsidR="00885A36" w:rsidRPr="002F7897" w:rsidRDefault="00885A36" w:rsidP="002F7897">
      <w:pPr>
        <w:numPr>
          <w:ilvl w:val="0"/>
          <w:numId w:val="1"/>
        </w:numPr>
        <w:tabs>
          <w:tab w:val="clear" w:pos="1080"/>
          <w:tab w:val="num" w:pos="360"/>
        </w:tabs>
        <w:ind w:left="360" w:hanging="360"/>
        <w:rPr>
          <w:rFonts w:cs="Arial"/>
          <w:b/>
          <w:sz w:val="24"/>
          <w:szCs w:val="24"/>
        </w:rPr>
      </w:pPr>
      <w:r w:rsidRPr="002F7897">
        <w:rPr>
          <w:rFonts w:cs="Arial"/>
          <w:b/>
          <w:sz w:val="24"/>
          <w:szCs w:val="24"/>
        </w:rPr>
        <w:t>GENERAL INSTRUCTIONS</w:t>
      </w:r>
    </w:p>
    <w:p w:rsidR="00885A36" w:rsidRPr="002F7897" w:rsidRDefault="00885A36" w:rsidP="00287A1E">
      <w:pPr>
        <w:ind w:left="1080"/>
        <w:jc w:val="both"/>
        <w:rPr>
          <w:rFonts w:cs="Arial"/>
          <w:sz w:val="24"/>
          <w:szCs w:val="24"/>
        </w:rPr>
      </w:pPr>
    </w:p>
    <w:p w:rsidR="00885A36" w:rsidRPr="002F7897" w:rsidRDefault="00885A36" w:rsidP="002F7897">
      <w:pPr>
        <w:numPr>
          <w:ilvl w:val="1"/>
          <w:numId w:val="1"/>
        </w:numPr>
        <w:tabs>
          <w:tab w:val="clear" w:pos="810"/>
          <w:tab w:val="left" w:pos="360"/>
          <w:tab w:val="num" w:pos="720"/>
        </w:tabs>
        <w:ind w:left="720"/>
        <w:jc w:val="both"/>
        <w:rPr>
          <w:rFonts w:cs="Arial"/>
          <w:b/>
          <w:sz w:val="24"/>
          <w:szCs w:val="24"/>
          <w:u w:val="single"/>
        </w:rPr>
      </w:pPr>
      <w:r w:rsidRPr="002F7897">
        <w:rPr>
          <w:rFonts w:cs="Arial"/>
          <w:b/>
          <w:sz w:val="24"/>
          <w:szCs w:val="24"/>
          <w:u w:val="single"/>
        </w:rPr>
        <w:t>Communication</w:t>
      </w:r>
    </w:p>
    <w:p w:rsidR="00885A36" w:rsidRPr="002F7897" w:rsidRDefault="00885A36" w:rsidP="00287A1E">
      <w:pPr>
        <w:jc w:val="both"/>
        <w:rPr>
          <w:rFonts w:cs="Arial"/>
          <w:b/>
          <w:sz w:val="24"/>
          <w:szCs w:val="24"/>
          <w:u w:val="single"/>
        </w:rPr>
      </w:pPr>
    </w:p>
    <w:p w:rsidR="004942DA" w:rsidRDefault="00885A36">
      <w:pPr>
        <w:ind w:left="720"/>
        <w:jc w:val="both"/>
        <w:rPr>
          <w:sz w:val="24"/>
          <w:szCs w:val="24"/>
        </w:rPr>
      </w:pPr>
      <w:r w:rsidRPr="00CF60C0">
        <w:rPr>
          <w:sz w:val="24"/>
          <w:szCs w:val="24"/>
        </w:rPr>
        <w:t xml:space="preserve">In order to maintain a fair </w:t>
      </w:r>
      <w:r w:rsidR="00A10E48" w:rsidRPr="00CF60C0">
        <w:rPr>
          <w:sz w:val="24"/>
          <w:szCs w:val="24"/>
        </w:rPr>
        <w:t>and impartial RFP process, t</w:t>
      </w:r>
      <w:r w:rsidR="00A10E48" w:rsidRPr="008B29C9">
        <w:rPr>
          <w:sz w:val="24"/>
          <w:szCs w:val="24"/>
        </w:rPr>
        <w:t>he C</w:t>
      </w:r>
      <w:r w:rsidRPr="00C77AA4">
        <w:rPr>
          <w:sz w:val="24"/>
          <w:szCs w:val="24"/>
        </w:rPr>
        <w:t xml:space="preserve">HA </w:t>
      </w:r>
      <w:r w:rsidRPr="00771D5E">
        <w:rPr>
          <w:sz w:val="24"/>
          <w:szCs w:val="24"/>
        </w:rPr>
        <w:t xml:space="preserve">will avoid private communication </w:t>
      </w:r>
      <w:r w:rsidRPr="00224381">
        <w:rPr>
          <w:sz w:val="24"/>
          <w:szCs w:val="24"/>
        </w:rPr>
        <w:t xml:space="preserve">with prospective Offerors during the entire procurement process, with the exception of providing response to questions properly submitted to the </w:t>
      </w:r>
      <w:r w:rsidR="007263AB" w:rsidRPr="00224381">
        <w:rPr>
          <w:sz w:val="24"/>
          <w:szCs w:val="24"/>
        </w:rPr>
        <w:t>P</w:t>
      </w:r>
      <w:r w:rsidRPr="00224381">
        <w:rPr>
          <w:sz w:val="24"/>
          <w:szCs w:val="24"/>
        </w:rPr>
        <w:t xml:space="preserve">rocurement </w:t>
      </w:r>
      <w:r w:rsidR="007263AB" w:rsidRPr="00224381">
        <w:rPr>
          <w:sz w:val="24"/>
          <w:szCs w:val="24"/>
        </w:rPr>
        <w:t>Department</w:t>
      </w:r>
      <w:r w:rsidRPr="00224381">
        <w:rPr>
          <w:sz w:val="24"/>
          <w:szCs w:val="24"/>
        </w:rPr>
        <w:t xml:space="preserve"> as noted earlier in this RFP.  Offerors shall not attempt to quer</w:t>
      </w:r>
      <w:r w:rsidR="00A10E48" w:rsidRPr="00224381">
        <w:rPr>
          <w:sz w:val="24"/>
          <w:szCs w:val="24"/>
        </w:rPr>
        <w:t>y members of the C</w:t>
      </w:r>
      <w:r w:rsidRPr="00224381">
        <w:rPr>
          <w:sz w:val="24"/>
          <w:szCs w:val="24"/>
        </w:rPr>
        <w:t>HA Board, staff</w:t>
      </w:r>
      <w:r w:rsidR="007263AB" w:rsidRPr="00224381">
        <w:rPr>
          <w:sz w:val="24"/>
          <w:szCs w:val="24"/>
        </w:rPr>
        <w:t>,</w:t>
      </w:r>
      <w:r w:rsidRPr="00224381">
        <w:rPr>
          <w:sz w:val="24"/>
          <w:szCs w:val="24"/>
        </w:rPr>
        <w:t xml:space="preserve"> and others who may have information about the RFP.</w:t>
      </w:r>
      <w:r w:rsidR="00771D5E" w:rsidRPr="00224381">
        <w:rPr>
          <w:sz w:val="24"/>
          <w:szCs w:val="24"/>
        </w:rPr>
        <w:t xml:space="preserve">  Any questions</w:t>
      </w:r>
      <w:r w:rsidR="00D52B71" w:rsidRPr="00224381">
        <w:rPr>
          <w:sz w:val="24"/>
          <w:szCs w:val="24"/>
        </w:rPr>
        <w:t xml:space="preserve"> about the RFP</w:t>
      </w:r>
      <w:r w:rsidR="00771D5E" w:rsidRPr="00224381">
        <w:rPr>
          <w:sz w:val="24"/>
          <w:szCs w:val="24"/>
        </w:rPr>
        <w:t xml:space="preserve"> must be submitted in writing to </w:t>
      </w:r>
      <w:r w:rsidR="00224381" w:rsidRPr="00224381">
        <w:rPr>
          <w:sz w:val="24"/>
          <w:szCs w:val="24"/>
        </w:rPr>
        <w:t>Debbie Chadwick</w:t>
      </w:r>
      <w:r w:rsidR="00DA1D85" w:rsidRPr="00224381">
        <w:rPr>
          <w:sz w:val="24"/>
          <w:szCs w:val="24"/>
        </w:rPr>
        <w:t xml:space="preserve">, </w:t>
      </w:r>
      <w:r w:rsidR="00224381" w:rsidRPr="00224381">
        <w:rPr>
          <w:sz w:val="24"/>
          <w:szCs w:val="24"/>
        </w:rPr>
        <w:t>Purchasing Agent,</w:t>
      </w:r>
      <w:r w:rsidR="00771D5E" w:rsidRPr="00224381">
        <w:rPr>
          <w:sz w:val="24"/>
          <w:szCs w:val="24"/>
        </w:rPr>
        <w:t xml:space="preserve"> </w:t>
      </w:r>
      <w:hyperlink r:id="rId13" w:history="1">
        <w:r w:rsidR="00224381" w:rsidRPr="00224381">
          <w:rPr>
            <w:rStyle w:val="Hyperlink"/>
            <w:sz w:val="24"/>
            <w:szCs w:val="24"/>
          </w:rPr>
          <w:t>dchadwick@chahousing.org</w:t>
        </w:r>
      </w:hyperlink>
      <w:r w:rsidR="00224381" w:rsidRPr="00224381">
        <w:rPr>
          <w:sz w:val="24"/>
          <w:szCs w:val="24"/>
        </w:rPr>
        <w:t>.</w:t>
      </w:r>
      <w:r w:rsidR="00103256" w:rsidRPr="00224381">
        <w:rPr>
          <w:sz w:val="24"/>
          <w:szCs w:val="24"/>
        </w:rPr>
        <w:t xml:space="preserve"> </w:t>
      </w:r>
      <w:r w:rsidR="00224381" w:rsidRPr="00224381">
        <w:rPr>
          <w:sz w:val="24"/>
          <w:szCs w:val="24"/>
        </w:rPr>
        <w:t xml:space="preserve"> </w:t>
      </w:r>
      <w:r w:rsidR="008E3D23" w:rsidRPr="00224381">
        <w:rPr>
          <w:sz w:val="24"/>
          <w:szCs w:val="24"/>
        </w:rPr>
        <w:t xml:space="preserve">Her </w:t>
      </w:r>
      <w:r w:rsidR="00103256" w:rsidRPr="00224381">
        <w:rPr>
          <w:sz w:val="24"/>
          <w:szCs w:val="24"/>
        </w:rPr>
        <w:t>phone number is 423-752-4</w:t>
      </w:r>
      <w:r w:rsidR="00224381" w:rsidRPr="00224381">
        <w:rPr>
          <w:sz w:val="24"/>
          <w:szCs w:val="24"/>
        </w:rPr>
        <w:t>192.</w:t>
      </w:r>
      <w:r w:rsidR="00D52B71" w:rsidRPr="00224381">
        <w:rPr>
          <w:sz w:val="24"/>
          <w:szCs w:val="24"/>
        </w:rPr>
        <w:t>  Clarification of what is already in the RFP may be given individually.  If there is an actual change, addition, or deletion of any part of the RFP, an adden</w:t>
      </w:r>
      <w:r w:rsidR="00DA1D85" w:rsidRPr="00224381">
        <w:rPr>
          <w:sz w:val="24"/>
          <w:szCs w:val="24"/>
        </w:rPr>
        <w:t xml:space="preserve">dum will be issued per </w:t>
      </w:r>
      <w:r w:rsidR="00224381" w:rsidRPr="00224381">
        <w:rPr>
          <w:sz w:val="24"/>
          <w:szCs w:val="24"/>
        </w:rPr>
        <w:t>Section B</w:t>
      </w:r>
      <w:r w:rsidR="00D52B71" w:rsidRPr="00224381">
        <w:rPr>
          <w:sz w:val="24"/>
          <w:szCs w:val="24"/>
        </w:rPr>
        <w:t xml:space="preserve"> below.  If there are questions about the Project-Based Voucher Program in general, the Offeror may be allowed to have a discussion with HCVP personnel.</w:t>
      </w:r>
      <w:r w:rsidR="003B1880" w:rsidRPr="002F7897">
        <w:rPr>
          <w:sz w:val="24"/>
          <w:szCs w:val="24"/>
        </w:rPr>
        <w:t xml:space="preserve"> </w:t>
      </w:r>
    </w:p>
    <w:p w:rsidR="00891C85" w:rsidRDefault="00891C85">
      <w:pPr>
        <w:ind w:left="720"/>
        <w:jc w:val="both"/>
        <w:rPr>
          <w:sz w:val="24"/>
          <w:szCs w:val="24"/>
        </w:rPr>
      </w:pPr>
    </w:p>
    <w:p w:rsidR="00885A36" w:rsidRPr="002F7897" w:rsidRDefault="00885A36" w:rsidP="002F7897">
      <w:pPr>
        <w:numPr>
          <w:ilvl w:val="1"/>
          <w:numId w:val="1"/>
        </w:numPr>
        <w:tabs>
          <w:tab w:val="clear" w:pos="810"/>
          <w:tab w:val="left" w:pos="360"/>
          <w:tab w:val="num" w:pos="720"/>
        </w:tabs>
        <w:ind w:left="720"/>
        <w:jc w:val="both"/>
        <w:rPr>
          <w:rFonts w:cs="Arial"/>
          <w:b/>
          <w:sz w:val="24"/>
          <w:szCs w:val="24"/>
          <w:u w:val="single"/>
        </w:rPr>
      </w:pPr>
      <w:r w:rsidRPr="002F7897">
        <w:rPr>
          <w:rFonts w:cs="Arial"/>
          <w:b/>
          <w:sz w:val="24"/>
          <w:szCs w:val="24"/>
          <w:u w:val="single"/>
        </w:rPr>
        <w:t>RFP Addenda</w:t>
      </w:r>
    </w:p>
    <w:p w:rsidR="00885A36" w:rsidRPr="002F7897" w:rsidRDefault="00885A36" w:rsidP="00287A1E">
      <w:pPr>
        <w:ind w:left="1080"/>
        <w:jc w:val="both"/>
        <w:rPr>
          <w:rFonts w:cs="Arial"/>
          <w:b/>
          <w:sz w:val="24"/>
          <w:szCs w:val="24"/>
          <w:u w:val="single"/>
        </w:rPr>
      </w:pPr>
    </w:p>
    <w:p w:rsidR="00885A36" w:rsidRDefault="00A10E48" w:rsidP="00287A1E">
      <w:pPr>
        <w:pStyle w:val="BodyTextIndent2"/>
        <w:ind w:left="720"/>
        <w:jc w:val="both"/>
        <w:rPr>
          <w:bCs w:val="0"/>
          <w:sz w:val="24"/>
          <w:szCs w:val="24"/>
        </w:rPr>
      </w:pPr>
      <w:r w:rsidRPr="00CF60C0">
        <w:rPr>
          <w:sz w:val="24"/>
          <w:szCs w:val="24"/>
        </w:rPr>
        <w:t>The C</w:t>
      </w:r>
      <w:r w:rsidR="00885A36" w:rsidRPr="00CF60C0">
        <w:rPr>
          <w:sz w:val="24"/>
          <w:szCs w:val="24"/>
        </w:rPr>
        <w:t xml:space="preserve">HA reserves the right </w:t>
      </w:r>
      <w:r w:rsidR="00885A36" w:rsidRPr="00771D5E">
        <w:rPr>
          <w:sz w:val="24"/>
          <w:szCs w:val="24"/>
        </w:rPr>
        <w:t>to issue addenda to this R</w:t>
      </w:r>
      <w:r w:rsidR="00885A36" w:rsidRPr="00CF60C0">
        <w:rPr>
          <w:sz w:val="24"/>
          <w:szCs w:val="24"/>
        </w:rPr>
        <w:t xml:space="preserve">FP.  </w:t>
      </w:r>
      <w:r w:rsidR="00885A36" w:rsidRPr="00CF60C0">
        <w:rPr>
          <w:bCs w:val="0"/>
          <w:sz w:val="24"/>
          <w:szCs w:val="24"/>
        </w:rPr>
        <w:t>I</w:t>
      </w:r>
      <w:r w:rsidRPr="00CF60C0">
        <w:rPr>
          <w:bCs w:val="0"/>
          <w:sz w:val="24"/>
          <w:szCs w:val="24"/>
        </w:rPr>
        <w:t>f it becomes necessary for the C</w:t>
      </w:r>
      <w:r w:rsidR="00885A36" w:rsidRPr="008B29C9">
        <w:rPr>
          <w:bCs w:val="0"/>
          <w:sz w:val="24"/>
          <w:szCs w:val="24"/>
        </w:rPr>
        <w:t>HA to provide clarification or additional informatio</w:t>
      </w:r>
      <w:r w:rsidR="00885A36" w:rsidRPr="00C77AA4">
        <w:rPr>
          <w:bCs w:val="0"/>
          <w:sz w:val="24"/>
          <w:szCs w:val="24"/>
        </w:rPr>
        <w:t>n</w:t>
      </w:r>
      <w:r w:rsidR="00771D5E">
        <w:rPr>
          <w:bCs w:val="0"/>
          <w:sz w:val="24"/>
          <w:szCs w:val="24"/>
        </w:rPr>
        <w:t xml:space="preserve">, </w:t>
      </w:r>
      <w:r w:rsidR="00771D5E" w:rsidRPr="00C77AA4">
        <w:rPr>
          <w:bCs w:val="0"/>
          <w:sz w:val="24"/>
          <w:szCs w:val="24"/>
        </w:rPr>
        <w:t xml:space="preserve">to </w:t>
      </w:r>
      <w:r w:rsidR="00771D5E" w:rsidRPr="002F7897">
        <w:rPr>
          <w:bCs w:val="0"/>
          <w:sz w:val="24"/>
          <w:szCs w:val="24"/>
        </w:rPr>
        <w:t>answer questions which have been communicated</w:t>
      </w:r>
      <w:r w:rsidR="00771D5E">
        <w:rPr>
          <w:bCs w:val="0"/>
          <w:sz w:val="24"/>
          <w:szCs w:val="24"/>
        </w:rPr>
        <w:t>, or to revise any part of this RFP</w:t>
      </w:r>
      <w:r w:rsidR="00885A36" w:rsidRPr="00C77AA4">
        <w:rPr>
          <w:bCs w:val="0"/>
          <w:sz w:val="24"/>
          <w:szCs w:val="24"/>
        </w:rPr>
        <w:t xml:space="preserve"> after </w:t>
      </w:r>
      <w:r w:rsidR="00771D5E">
        <w:rPr>
          <w:bCs w:val="0"/>
          <w:sz w:val="24"/>
          <w:szCs w:val="24"/>
        </w:rPr>
        <w:t>it</w:t>
      </w:r>
      <w:r w:rsidR="00885A36" w:rsidRPr="00C77AA4">
        <w:rPr>
          <w:bCs w:val="0"/>
          <w:sz w:val="24"/>
          <w:szCs w:val="24"/>
        </w:rPr>
        <w:t xml:space="preserve"> is released</w:t>
      </w:r>
      <w:r w:rsidR="00885A36" w:rsidRPr="002F7897">
        <w:rPr>
          <w:bCs w:val="0"/>
          <w:sz w:val="24"/>
          <w:szCs w:val="24"/>
        </w:rPr>
        <w:t xml:space="preserve">, the </w:t>
      </w:r>
      <w:r w:rsidRPr="002F7897">
        <w:rPr>
          <w:bCs w:val="0"/>
          <w:sz w:val="24"/>
          <w:szCs w:val="24"/>
        </w:rPr>
        <w:t>C</w:t>
      </w:r>
      <w:r w:rsidR="00885A36" w:rsidRPr="002F7897">
        <w:rPr>
          <w:bCs w:val="0"/>
          <w:sz w:val="24"/>
          <w:szCs w:val="24"/>
        </w:rPr>
        <w:t xml:space="preserve">HA will </w:t>
      </w:r>
      <w:r w:rsidR="007263AB" w:rsidRPr="002F7897">
        <w:rPr>
          <w:bCs w:val="0"/>
          <w:sz w:val="24"/>
          <w:szCs w:val="24"/>
        </w:rPr>
        <w:t>provide</w:t>
      </w:r>
      <w:r w:rsidR="00885A36" w:rsidRPr="002F7897">
        <w:rPr>
          <w:bCs w:val="0"/>
          <w:sz w:val="24"/>
          <w:szCs w:val="24"/>
        </w:rPr>
        <w:t xml:space="preserve"> a w</w:t>
      </w:r>
      <w:r w:rsidR="00885A36" w:rsidRPr="007234D2">
        <w:rPr>
          <w:bCs w:val="0"/>
          <w:sz w:val="24"/>
          <w:szCs w:val="24"/>
        </w:rPr>
        <w:t xml:space="preserve">ritten addendum </w:t>
      </w:r>
      <w:r w:rsidR="00771D5E">
        <w:rPr>
          <w:bCs w:val="0"/>
          <w:sz w:val="24"/>
          <w:szCs w:val="24"/>
        </w:rPr>
        <w:t>and post it on the CHA website</w:t>
      </w:r>
      <w:r w:rsidR="00103256">
        <w:rPr>
          <w:bCs w:val="0"/>
          <w:sz w:val="24"/>
          <w:szCs w:val="24"/>
        </w:rPr>
        <w:t xml:space="preserve">, </w:t>
      </w:r>
      <w:hyperlink r:id="rId14" w:history="1">
        <w:r w:rsidR="00103256" w:rsidRPr="001155C6">
          <w:rPr>
            <w:rStyle w:val="Hyperlink"/>
            <w:bCs w:val="0"/>
            <w:sz w:val="24"/>
            <w:szCs w:val="24"/>
          </w:rPr>
          <w:t>www.chahousing.org</w:t>
        </w:r>
      </w:hyperlink>
      <w:r w:rsidR="00885A36" w:rsidRPr="007234D2">
        <w:rPr>
          <w:bCs w:val="0"/>
          <w:sz w:val="24"/>
          <w:szCs w:val="24"/>
        </w:rPr>
        <w:t>.</w:t>
      </w:r>
      <w:r w:rsidR="00771D5E" w:rsidRPr="00C77AA4">
        <w:rPr>
          <w:sz w:val="24"/>
          <w:szCs w:val="24"/>
        </w:rPr>
        <w:t xml:space="preserve">  The addend</w:t>
      </w:r>
      <w:r w:rsidR="00771D5E">
        <w:rPr>
          <w:sz w:val="24"/>
          <w:szCs w:val="24"/>
        </w:rPr>
        <w:t>um</w:t>
      </w:r>
      <w:r w:rsidR="00771D5E" w:rsidRPr="00C77AA4">
        <w:rPr>
          <w:sz w:val="24"/>
          <w:szCs w:val="24"/>
        </w:rPr>
        <w:t xml:space="preserve"> shall be deemed a part of this RFP and will supersede the original RFP requirements and standards.</w:t>
      </w:r>
      <w:r w:rsidR="00D04119" w:rsidRPr="00D04119">
        <w:rPr>
          <w:sz w:val="24"/>
          <w:szCs w:val="24"/>
        </w:rPr>
        <w:t xml:space="preserve"> </w:t>
      </w:r>
      <w:r w:rsidR="00D04119" w:rsidRPr="005000D1">
        <w:rPr>
          <w:sz w:val="24"/>
          <w:szCs w:val="24"/>
        </w:rPr>
        <w:t> It shall be the Offeror's responsibility to check the CHA website for such addenda before submitting their proposal.</w:t>
      </w:r>
      <w:r w:rsidR="000F6473" w:rsidRPr="007234D2">
        <w:rPr>
          <w:bCs w:val="0"/>
          <w:sz w:val="24"/>
          <w:szCs w:val="24"/>
        </w:rPr>
        <w:t xml:space="preserve">  See </w:t>
      </w:r>
      <w:r w:rsidR="000F6473" w:rsidRPr="007234D2">
        <w:rPr>
          <w:b/>
          <w:bCs w:val="0"/>
          <w:sz w:val="24"/>
          <w:szCs w:val="24"/>
        </w:rPr>
        <w:t>Appendix </w:t>
      </w:r>
      <w:r w:rsidR="000E065D">
        <w:rPr>
          <w:b/>
          <w:bCs w:val="0"/>
          <w:sz w:val="24"/>
          <w:szCs w:val="24"/>
        </w:rPr>
        <w:t>H</w:t>
      </w:r>
      <w:r w:rsidR="000F6473" w:rsidRPr="007234D2">
        <w:rPr>
          <w:bCs w:val="0"/>
          <w:sz w:val="24"/>
          <w:szCs w:val="24"/>
        </w:rPr>
        <w:t xml:space="preserve"> for Frequently Asked Questions (FAQ) we have already compiled.</w:t>
      </w:r>
    </w:p>
    <w:p w:rsidR="00D04119" w:rsidRPr="002F7897" w:rsidRDefault="00D04119" w:rsidP="00287A1E">
      <w:pPr>
        <w:pStyle w:val="BodyTextIndent2"/>
        <w:ind w:left="720"/>
        <w:jc w:val="both"/>
        <w:rPr>
          <w:bCs w:val="0"/>
          <w:sz w:val="24"/>
          <w:szCs w:val="24"/>
        </w:rPr>
      </w:pPr>
    </w:p>
    <w:p w:rsidR="00885A36" w:rsidRPr="002F7897" w:rsidRDefault="00DB5C72" w:rsidP="00E779FA">
      <w:pPr>
        <w:tabs>
          <w:tab w:val="left" w:pos="360"/>
          <w:tab w:val="left" w:pos="720"/>
        </w:tabs>
        <w:jc w:val="both"/>
        <w:rPr>
          <w:rFonts w:cs="Arial"/>
          <w:b/>
          <w:sz w:val="24"/>
          <w:szCs w:val="24"/>
          <w:u w:val="single"/>
        </w:rPr>
      </w:pPr>
      <w:r>
        <w:rPr>
          <w:rFonts w:cs="Arial"/>
          <w:b/>
          <w:sz w:val="24"/>
          <w:szCs w:val="24"/>
        </w:rPr>
        <w:tab/>
        <w:t>C</w:t>
      </w:r>
      <w:r w:rsidR="00F06E85" w:rsidRPr="00E779FA">
        <w:rPr>
          <w:rFonts w:cs="Arial"/>
          <w:b/>
          <w:sz w:val="24"/>
          <w:szCs w:val="24"/>
        </w:rPr>
        <w:t>.</w:t>
      </w:r>
      <w:r w:rsidR="00F06E85" w:rsidRPr="00E779FA">
        <w:rPr>
          <w:rFonts w:cs="Arial"/>
          <w:b/>
          <w:sz w:val="24"/>
          <w:szCs w:val="24"/>
        </w:rPr>
        <w:tab/>
      </w:r>
      <w:r w:rsidR="00885A36" w:rsidRPr="002F7897">
        <w:rPr>
          <w:rFonts w:cs="Arial"/>
          <w:b/>
          <w:sz w:val="24"/>
          <w:szCs w:val="24"/>
          <w:u w:val="single"/>
        </w:rPr>
        <w:t>Pre-Contractual Expenses</w:t>
      </w:r>
    </w:p>
    <w:p w:rsidR="00885A36" w:rsidRPr="002F7897" w:rsidRDefault="00885A36" w:rsidP="00CF60C0">
      <w:pPr>
        <w:tabs>
          <w:tab w:val="num" w:pos="720"/>
        </w:tabs>
        <w:jc w:val="both"/>
        <w:rPr>
          <w:rFonts w:cs="Arial"/>
          <w:b/>
          <w:sz w:val="24"/>
          <w:szCs w:val="24"/>
          <w:u w:val="single"/>
        </w:rPr>
      </w:pPr>
    </w:p>
    <w:p w:rsidR="00885A36" w:rsidRPr="002F7897" w:rsidRDefault="00885A36" w:rsidP="00287A1E">
      <w:pPr>
        <w:pStyle w:val="BodyTextIndent2"/>
        <w:ind w:left="720"/>
        <w:jc w:val="both"/>
        <w:rPr>
          <w:bCs w:val="0"/>
          <w:sz w:val="24"/>
          <w:szCs w:val="24"/>
        </w:rPr>
      </w:pPr>
      <w:r w:rsidRPr="00CF60C0">
        <w:rPr>
          <w:bCs w:val="0"/>
          <w:sz w:val="24"/>
          <w:szCs w:val="24"/>
        </w:rPr>
        <w:t>“Pre-contractual expenses” include, but are not limited to, any expense incurred by an Offeror in the preparation and submission of a proposal in response to this RFP and engagement in</w:t>
      </w:r>
      <w:r w:rsidRPr="00C77AA4">
        <w:rPr>
          <w:bCs w:val="0"/>
          <w:sz w:val="24"/>
          <w:szCs w:val="24"/>
        </w:rPr>
        <w:t xml:space="preserve"> any other RFP</w:t>
      </w:r>
      <w:r w:rsidR="00650D99" w:rsidRPr="00C77AA4">
        <w:rPr>
          <w:bCs w:val="0"/>
          <w:sz w:val="24"/>
          <w:szCs w:val="24"/>
        </w:rPr>
        <w:t>-</w:t>
      </w:r>
      <w:r w:rsidRPr="002F7897">
        <w:rPr>
          <w:bCs w:val="0"/>
          <w:sz w:val="24"/>
          <w:szCs w:val="24"/>
        </w:rPr>
        <w:t>related activities prior to the date of a contract award.</w:t>
      </w:r>
    </w:p>
    <w:p w:rsidR="00885A36" w:rsidRPr="002F7897" w:rsidRDefault="00885A36" w:rsidP="00287A1E">
      <w:pPr>
        <w:ind w:left="720"/>
        <w:jc w:val="both"/>
        <w:rPr>
          <w:rFonts w:cs="Arial"/>
          <w:sz w:val="24"/>
          <w:szCs w:val="24"/>
        </w:rPr>
      </w:pPr>
    </w:p>
    <w:p w:rsidR="00885A36" w:rsidRPr="008B29C9" w:rsidRDefault="00A10E48" w:rsidP="00287A1E">
      <w:pPr>
        <w:pStyle w:val="BodyTextIndent2"/>
        <w:ind w:left="720"/>
        <w:jc w:val="both"/>
        <w:rPr>
          <w:bCs w:val="0"/>
          <w:sz w:val="24"/>
          <w:szCs w:val="24"/>
        </w:rPr>
      </w:pPr>
      <w:r w:rsidRPr="00CF60C0">
        <w:rPr>
          <w:bCs w:val="0"/>
          <w:sz w:val="24"/>
          <w:szCs w:val="24"/>
        </w:rPr>
        <w:t>The C</w:t>
      </w:r>
      <w:r w:rsidR="00885A36" w:rsidRPr="00CF60C0">
        <w:rPr>
          <w:bCs w:val="0"/>
          <w:sz w:val="24"/>
          <w:szCs w:val="24"/>
        </w:rPr>
        <w:t>HA shall not, under any circumsta</w:t>
      </w:r>
      <w:r w:rsidR="00885A36" w:rsidRPr="008B29C9">
        <w:rPr>
          <w:bCs w:val="0"/>
          <w:sz w:val="24"/>
          <w:szCs w:val="24"/>
        </w:rPr>
        <w:t xml:space="preserve">nces, be liable for any pre-contractual expenses incurred by an Offeror.  An Offeror shall not include any such expense in its proposal. </w:t>
      </w:r>
    </w:p>
    <w:p w:rsidR="00885A36" w:rsidRPr="002F7897" w:rsidRDefault="00885A36" w:rsidP="00287A1E">
      <w:pPr>
        <w:ind w:left="1080"/>
        <w:jc w:val="both"/>
        <w:rPr>
          <w:rFonts w:cs="Arial"/>
          <w:sz w:val="24"/>
          <w:szCs w:val="24"/>
        </w:rPr>
      </w:pPr>
    </w:p>
    <w:p w:rsidR="00885A36" w:rsidRDefault="00040B98" w:rsidP="00E779FA">
      <w:pPr>
        <w:tabs>
          <w:tab w:val="left" w:pos="360"/>
        </w:tabs>
        <w:jc w:val="both"/>
        <w:rPr>
          <w:rFonts w:cs="Arial"/>
          <w:b/>
          <w:sz w:val="24"/>
          <w:szCs w:val="24"/>
          <w:u w:val="single"/>
        </w:rPr>
      </w:pPr>
      <w:r w:rsidRPr="00E779FA">
        <w:rPr>
          <w:rFonts w:cs="Arial"/>
          <w:b/>
          <w:sz w:val="24"/>
          <w:szCs w:val="24"/>
        </w:rPr>
        <w:tab/>
      </w:r>
      <w:r w:rsidR="00DB5C72">
        <w:rPr>
          <w:rFonts w:cs="Arial"/>
          <w:b/>
          <w:sz w:val="24"/>
          <w:szCs w:val="24"/>
        </w:rPr>
        <w:t>D</w:t>
      </w:r>
      <w:r w:rsidRPr="00E779FA">
        <w:rPr>
          <w:rFonts w:cs="Arial"/>
          <w:b/>
          <w:sz w:val="24"/>
          <w:szCs w:val="24"/>
        </w:rPr>
        <w:t>.</w:t>
      </w:r>
      <w:r w:rsidRPr="00E779FA">
        <w:rPr>
          <w:rFonts w:cs="Arial"/>
          <w:b/>
          <w:sz w:val="24"/>
          <w:szCs w:val="24"/>
        </w:rPr>
        <w:tab/>
      </w:r>
      <w:r w:rsidR="00885A36" w:rsidRPr="002F7897">
        <w:rPr>
          <w:rFonts w:cs="Arial"/>
          <w:b/>
          <w:sz w:val="24"/>
          <w:szCs w:val="24"/>
          <w:u w:val="single"/>
        </w:rPr>
        <w:t>Proposed Contract</w:t>
      </w:r>
      <w:r w:rsidR="00F177EE" w:rsidRPr="002F7897">
        <w:rPr>
          <w:rFonts w:cs="Arial"/>
          <w:b/>
          <w:sz w:val="24"/>
          <w:szCs w:val="24"/>
          <w:u w:val="single"/>
        </w:rPr>
        <w:t>(s)</w:t>
      </w:r>
    </w:p>
    <w:p w:rsidR="00DB5C72" w:rsidRPr="002F7897" w:rsidRDefault="00DB5C72" w:rsidP="00E779FA">
      <w:pPr>
        <w:tabs>
          <w:tab w:val="left" w:pos="360"/>
        </w:tabs>
        <w:jc w:val="both"/>
        <w:rPr>
          <w:rFonts w:cs="Arial"/>
          <w:b/>
          <w:sz w:val="24"/>
          <w:szCs w:val="24"/>
          <w:u w:val="single"/>
        </w:rPr>
      </w:pPr>
    </w:p>
    <w:p w:rsidR="00885A36" w:rsidRPr="00C77AA4" w:rsidRDefault="00885A36" w:rsidP="00287A1E">
      <w:pPr>
        <w:pStyle w:val="BodyTextIndent2"/>
        <w:ind w:left="720"/>
        <w:jc w:val="both"/>
        <w:rPr>
          <w:bCs w:val="0"/>
          <w:sz w:val="24"/>
          <w:szCs w:val="24"/>
        </w:rPr>
      </w:pPr>
      <w:r w:rsidRPr="00CF60C0">
        <w:rPr>
          <w:bCs w:val="0"/>
          <w:sz w:val="24"/>
          <w:szCs w:val="24"/>
        </w:rPr>
        <w:t>An Offer</w:t>
      </w:r>
      <w:r w:rsidR="00650D99" w:rsidRPr="00CF60C0">
        <w:rPr>
          <w:bCs w:val="0"/>
          <w:sz w:val="24"/>
          <w:szCs w:val="24"/>
        </w:rPr>
        <w:t>or selected for contract award (</w:t>
      </w:r>
      <w:r w:rsidRPr="008B29C9">
        <w:rPr>
          <w:bCs w:val="0"/>
          <w:sz w:val="24"/>
          <w:szCs w:val="24"/>
        </w:rPr>
        <w:t>Landlord</w:t>
      </w:r>
      <w:r w:rsidR="00650D99" w:rsidRPr="00C77AA4">
        <w:rPr>
          <w:bCs w:val="0"/>
          <w:sz w:val="24"/>
          <w:szCs w:val="24"/>
        </w:rPr>
        <w:t>)</w:t>
      </w:r>
      <w:r w:rsidRPr="00C77AA4">
        <w:rPr>
          <w:bCs w:val="0"/>
          <w:sz w:val="24"/>
          <w:szCs w:val="24"/>
        </w:rPr>
        <w:t xml:space="preserve"> shall be required </w:t>
      </w:r>
      <w:r w:rsidR="0039335A" w:rsidRPr="002F7897">
        <w:rPr>
          <w:bCs w:val="0"/>
          <w:sz w:val="24"/>
          <w:szCs w:val="24"/>
        </w:rPr>
        <w:t xml:space="preserve">to </w:t>
      </w:r>
      <w:r w:rsidRPr="002F7897">
        <w:rPr>
          <w:bCs w:val="0"/>
          <w:sz w:val="24"/>
          <w:szCs w:val="24"/>
        </w:rPr>
        <w:t>sign a</w:t>
      </w:r>
      <w:r w:rsidR="00F177EE" w:rsidRPr="002F7897">
        <w:rPr>
          <w:bCs w:val="0"/>
          <w:sz w:val="24"/>
          <w:szCs w:val="24"/>
        </w:rPr>
        <w:t xml:space="preserve"> Housing Assistance Payments (HAP) Contract (</w:t>
      </w:r>
      <w:r w:rsidR="00F177EE" w:rsidRPr="002F7897">
        <w:rPr>
          <w:b/>
          <w:bCs w:val="0"/>
          <w:sz w:val="24"/>
          <w:szCs w:val="24"/>
        </w:rPr>
        <w:t xml:space="preserve">Appendix </w:t>
      </w:r>
      <w:r w:rsidR="00972EF8">
        <w:rPr>
          <w:b/>
          <w:bCs w:val="0"/>
          <w:sz w:val="24"/>
          <w:szCs w:val="24"/>
        </w:rPr>
        <w:t>B</w:t>
      </w:r>
      <w:r w:rsidR="00F66506">
        <w:rPr>
          <w:bCs w:val="0"/>
          <w:sz w:val="24"/>
          <w:szCs w:val="24"/>
        </w:rPr>
        <w:t>) for Proposal Category 1</w:t>
      </w:r>
      <w:r w:rsidR="00B510B0" w:rsidRPr="002F7897">
        <w:rPr>
          <w:bCs w:val="0"/>
          <w:sz w:val="24"/>
          <w:szCs w:val="24"/>
        </w:rPr>
        <w:t>.</w:t>
      </w:r>
    </w:p>
    <w:p w:rsidR="00885A36" w:rsidRPr="002F7897" w:rsidRDefault="00885A36" w:rsidP="00287A1E">
      <w:pPr>
        <w:ind w:left="1080"/>
        <w:jc w:val="both"/>
        <w:rPr>
          <w:rFonts w:cs="Arial"/>
          <w:sz w:val="24"/>
          <w:szCs w:val="24"/>
        </w:rPr>
      </w:pPr>
    </w:p>
    <w:p w:rsidR="00DB5C72" w:rsidRDefault="00DB5C72">
      <w:pPr>
        <w:rPr>
          <w:rFonts w:cs="Arial"/>
          <w:b/>
          <w:sz w:val="24"/>
          <w:szCs w:val="24"/>
        </w:rPr>
      </w:pPr>
      <w:r>
        <w:rPr>
          <w:rFonts w:cs="Arial"/>
          <w:b/>
          <w:sz w:val="24"/>
          <w:szCs w:val="24"/>
        </w:rPr>
        <w:br w:type="page"/>
      </w:r>
    </w:p>
    <w:p w:rsidR="00885A36" w:rsidRPr="002F7897" w:rsidRDefault="00885A36" w:rsidP="00287A1E">
      <w:pPr>
        <w:numPr>
          <w:ilvl w:val="0"/>
          <w:numId w:val="1"/>
        </w:numPr>
        <w:tabs>
          <w:tab w:val="clear" w:pos="1080"/>
        </w:tabs>
        <w:ind w:left="360" w:hanging="360"/>
        <w:jc w:val="both"/>
        <w:rPr>
          <w:rFonts w:cs="Arial"/>
          <w:b/>
          <w:sz w:val="24"/>
          <w:szCs w:val="24"/>
        </w:rPr>
      </w:pPr>
      <w:r w:rsidRPr="002F7897">
        <w:rPr>
          <w:rFonts w:cs="Arial"/>
          <w:b/>
          <w:sz w:val="24"/>
          <w:szCs w:val="24"/>
        </w:rPr>
        <w:lastRenderedPageBreak/>
        <w:t xml:space="preserve">PROPOSAL FORMAT </w:t>
      </w:r>
      <w:smartTag w:uri="urn:schemas-microsoft-com:office:smarttags" w:element="stockticker">
        <w:r w:rsidRPr="002F7897">
          <w:rPr>
            <w:rFonts w:cs="Arial"/>
            <w:b/>
            <w:sz w:val="24"/>
            <w:szCs w:val="24"/>
          </w:rPr>
          <w:t>AND</w:t>
        </w:r>
      </w:smartTag>
      <w:r w:rsidRPr="002F7897">
        <w:rPr>
          <w:rFonts w:cs="Arial"/>
          <w:b/>
          <w:sz w:val="24"/>
          <w:szCs w:val="24"/>
        </w:rPr>
        <w:t xml:space="preserve"> CONTENT</w:t>
      </w:r>
    </w:p>
    <w:p w:rsidR="00885A36" w:rsidRPr="002F7897" w:rsidRDefault="00885A36" w:rsidP="00287A1E">
      <w:pPr>
        <w:ind w:left="360"/>
        <w:jc w:val="both"/>
        <w:rPr>
          <w:rFonts w:cs="Arial"/>
          <w:b/>
          <w:sz w:val="24"/>
          <w:szCs w:val="24"/>
        </w:rPr>
      </w:pPr>
    </w:p>
    <w:p w:rsidR="00885A36" w:rsidRPr="002F7897" w:rsidRDefault="00885A36" w:rsidP="002F7897">
      <w:pPr>
        <w:numPr>
          <w:ilvl w:val="1"/>
          <w:numId w:val="1"/>
        </w:numPr>
        <w:tabs>
          <w:tab w:val="clear" w:pos="810"/>
          <w:tab w:val="left" w:pos="360"/>
          <w:tab w:val="num" w:pos="720"/>
        </w:tabs>
        <w:ind w:left="720"/>
        <w:jc w:val="both"/>
        <w:rPr>
          <w:rFonts w:cs="Arial"/>
          <w:b/>
          <w:sz w:val="24"/>
          <w:szCs w:val="24"/>
          <w:u w:val="single"/>
        </w:rPr>
      </w:pPr>
      <w:r w:rsidRPr="002F7897">
        <w:rPr>
          <w:rFonts w:cs="Arial"/>
          <w:b/>
          <w:sz w:val="24"/>
          <w:szCs w:val="24"/>
          <w:u w:val="single"/>
        </w:rPr>
        <w:t>Presentation</w:t>
      </w:r>
    </w:p>
    <w:p w:rsidR="00885A36" w:rsidRPr="002F7897" w:rsidRDefault="00885A36" w:rsidP="00287A1E">
      <w:pPr>
        <w:ind w:left="1080"/>
        <w:jc w:val="both"/>
        <w:rPr>
          <w:rFonts w:cs="Arial"/>
          <w:b/>
          <w:sz w:val="24"/>
          <w:szCs w:val="24"/>
          <w:u w:val="single"/>
        </w:rPr>
      </w:pPr>
    </w:p>
    <w:p w:rsidR="00885A36" w:rsidRPr="002F7897" w:rsidRDefault="00885A36" w:rsidP="00287A1E">
      <w:pPr>
        <w:pStyle w:val="BodyTextIndent2"/>
        <w:ind w:left="720"/>
        <w:jc w:val="both"/>
        <w:rPr>
          <w:bCs w:val="0"/>
          <w:sz w:val="24"/>
          <w:szCs w:val="24"/>
        </w:rPr>
      </w:pPr>
      <w:r w:rsidRPr="00CF60C0">
        <w:rPr>
          <w:bCs w:val="0"/>
          <w:sz w:val="24"/>
          <w:szCs w:val="24"/>
        </w:rPr>
        <w:t xml:space="preserve">The proposal shall be typed </w:t>
      </w:r>
      <w:r w:rsidRPr="00C77AA4">
        <w:rPr>
          <w:bCs w:val="0"/>
          <w:sz w:val="24"/>
          <w:szCs w:val="24"/>
        </w:rPr>
        <w:t xml:space="preserve">with numbered pages using font size 12, </w:t>
      </w:r>
      <w:r w:rsidRPr="002F7897">
        <w:rPr>
          <w:bCs w:val="0"/>
          <w:sz w:val="24"/>
          <w:szCs w:val="24"/>
        </w:rPr>
        <w:t xml:space="preserve">with </w:t>
      </w:r>
      <w:r w:rsidR="00224381">
        <w:rPr>
          <w:bCs w:val="0"/>
          <w:sz w:val="24"/>
          <w:szCs w:val="24"/>
        </w:rPr>
        <w:t>each</w:t>
      </w:r>
      <w:r w:rsidRPr="002F7897">
        <w:rPr>
          <w:bCs w:val="0"/>
          <w:sz w:val="24"/>
          <w:szCs w:val="24"/>
        </w:rPr>
        <w:t xml:space="preserve"> section</w:t>
      </w:r>
      <w:r w:rsidR="00224381">
        <w:rPr>
          <w:bCs w:val="0"/>
          <w:sz w:val="24"/>
          <w:szCs w:val="24"/>
        </w:rPr>
        <w:t xml:space="preserve"> identified</w:t>
      </w:r>
      <w:r w:rsidRPr="002F7897">
        <w:rPr>
          <w:bCs w:val="0"/>
          <w:sz w:val="24"/>
          <w:szCs w:val="24"/>
        </w:rPr>
        <w:t>.  Lengthy narrative is discouraged; the presentation should be brief and concise.</w:t>
      </w:r>
    </w:p>
    <w:p w:rsidR="00885A36" w:rsidRPr="002F7897" w:rsidRDefault="00885A36" w:rsidP="00287A1E">
      <w:pPr>
        <w:ind w:left="720"/>
        <w:jc w:val="both"/>
        <w:rPr>
          <w:rFonts w:cs="Arial"/>
          <w:sz w:val="24"/>
          <w:szCs w:val="24"/>
        </w:rPr>
      </w:pPr>
    </w:p>
    <w:p w:rsidR="00885A36" w:rsidRPr="002F7897" w:rsidRDefault="00885A36" w:rsidP="00287A1E">
      <w:pPr>
        <w:pStyle w:val="BodyTextIndent2"/>
        <w:ind w:left="720"/>
        <w:jc w:val="both"/>
        <w:rPr>
          <w:bCs w:val="0"/>
          <w:sz w:val="24"/>
          <w:szCs w:val="24"/>
        </w:rPr>
      </w:pPr>
      <w:r w:rsidRPr="00CF60C0">
        <w:rPr>
          <w:bCs w:val="0"/>
          <w:sz w:val="24"/>
          <w:szCs w:val="24"/>
        </w:rPr>
        <w:t xml:space="preserve">The form, content and sequence of the proposal should follow the outline presented below in Sections </w:t>
      </w:r>
      <w:r w:rsidR="00650D99" w:rsidRPr="00C77AA4">
        <w:rPr>
          <w:bCs w:val="0"/>
          <w:sz w:val="24"/>
          <w:szCs w:val="24"/>
        </w:rPr>
        <w:t>4</w:t>
      </w:r>
      <w:r w:rsidR="0039335A" w:rsidRPr="00C77AA4">
        <w:rPr>
          <w:bCs w:val="0"/>
          <w:sz w:val="24"/>
          <w:szCs w:val="24"/>
        </w:rPr>
        <w:t>.</w:t>
      </w:r>
      <w:r w:rsidRPr="002F7897">
        <w:rPr>
          <w:bCs w:val="0"/>
          <w:sz w:val="24"/>
          <w:szCs w:val="24"/>
        </w:rPr>
        <w:t>B and 4</w:t>
      </w:r>
      <w:r w:rsidR="0039335A" w:rsidRPr="002F7897">
        <w:rPr>
          <w:bCs w:val="0"/>
          <w:sz w:val="24"/>
          <w:szCs w:val="24"/>
        </w:rPr>
        <w:t>.</w:t>
      </w:r>
      <w:r w:rsidRPr="002F7897">
        <w:rPr>
          <w:bCs w:val="0"/>
          <w:sz w:val="24"/>
          <w:szCs w:val="24"/>
        </w:rPr>
        <w:t>C of this RFP.</w:t>
      </w:r>
    </w:p>
    <w:p w:rsidR="00885A36" w:rsidRPr="00F06E85" w:rsidRDefault="00885A36" w:rsidP="00E779FA">
      <w:pPr>
        <w:jc w:val="both"/>
        <w:rPr>
          <w:rFonts w:cs="Arial"/>
          <w:sz w:val="24"/>
          <w:szCs w:val="24"/>
        </w:rPr>
      </w:pPr>
    </w:p>
    <w:p w:rsidR="00885A36" w:rsidRPr="00F06E85" w:rsidRDefault="00885A36" w:rsidP="002F7897">
      <w:pPr>
        <w:numPr>
          <w:ilvl w:val="1"/>
          <w:numId w:val="1"/>
        </w:numPr>
        <w:tabs>
          <w:tab w:val="clear" w:pos="810"/>
          <w:tab w:val="left" w:pos="360"/>
          <w:tab w:val="num" w:pos="720"/>
        </w:tabs>
        <w:ind w:left="720"/>
        <w:jc w:val="both"/>
        <w:rPr>
          <w:rFonts w:cs="Arial"/>
          <w:b/>
          <w:sz w:val="24"/>
          <w:szCs w:val="24"/>
          <w:u w:val="single"/>
        </w:rPr>
      </w:pPr>
      <w:r w:rsidRPr="00F06E85">
        <w:rPr>
          <w:rFonts w:cs="Arial"/>
          <w:b/>
          <w:sz w:val="24"/>
          <w:szCs w:val="24"/>
          <w:u w:val="single"/>
        </w:rPr>
        <w:t>Proposal Submission</w:t>
      </w:r>
    </w:p>
    <w:p w:rsidR="00885A36" w:rsidRPr="00F06E85" w:rsidRDefault="00885A36" w:rsidP="00287A1E">
      <w:pPr>
        <w:ind w:left="1080"/>
        <w:jc w:val="both"/>
        <w:rPr>
          <w:rFonts w:cs="Arial"/>
          <w:b/>
          <w:sz w:val="24"/>
          <w:szCs w:val="24"/>
          <w:u w:val="single"/>
        </w:rPr>
      </w:pPr>
    </w:p>
    <w:p w:rsidR="00885A36" w:rsidRPr="00224381" w:rsidRDefault="00885A36" w:rsidP="00287A1E">
      <w:pPr>
        <w:pStyle w:val="BodyTextIndent2"/>
        <w:ind w:left="720"/>
        <w:jc w:val="both"/>
        <w:rPr>
          <w:bCs w:val="0"/>
          <w:sz w:val="24"/>
          <w:szCs w:val="24"/>
        </w:rPr>
      </w:pPr>
      <w:r w:rsidRPr="00224381">
        <w:rPr>
          <w:bCs w:val="0"/>
          <w:sz w:val="24"/>
          <w:szCs w:val="24"/>
        </w:rPr>
        <w:t>The</w:t>
      </w:r>
      <w:r w:rsidR="007D2A24" w:rsidRPr="00224381">
        <w:rPr>
          <w:bCs w:val="0"/>
          <w:sz w:val="24"/>
          <w:szCs w:val="24"/>
        </w:rPr>
        <w:t xml:space="preserve"> </w:t>
      </w:r>
      <w:r w:rsidRPr="00224381">
        <w:rPr>
          <w:bCs w:val="0"/>
          <w:sz w:val="24"/>
          <w:szCs w:val="24"/>
        </w:rPr>
        <w:t>proposal</w:t>
      </w:r>
      <w:r w:rsidR="007D2A24" w:rsidRPr="00224381">
        <w:rPr>
          <w:bCs w:val="0"/>
          <w:sz w:val="24"/>
          <w:szCs w:val="24"/>
        </w:rPr>
        <w:t xml:space="preserve"> </w:t>
      </w:r>
      <w:r w:rsidR="008E3D23" w:rsidRPr="00224381">
        <w:rPr>
          <w:bCs w:val="0"/>
          <w:sz w:val="24"/>
          <w:szCs w:val="24"/>
        </w:rPr>
        <w:t xml:space="preserve">must be emailed to </w:t>
      </w:r>
      <w:r w:rsidR="00224381" w:rsidRPr="00224381">
        <w:rPr>
          <w:bCs w:val="0"/>
          <w:sz w:val="24"/>
          <w:szCs w:val="24"/>
        </w:rPr>
        <w:t>Debbie Chadwick</w:t>
      </w:r>
      <w:r w:rsidR="008E3D23" w:rsidRPr="00224381">
        <w:rPr>
          <w:bCs w:val="0"/>
          <w:sz w:val="24"/>
          <w:szCs w:val="24"/>
        </w:rPr>
        <w:t xml:space="preserve">.  The subject line of the email should reflect: </w:t>
      </w:r>
    </w:p>
    <w:p w:rsidR="00885A36" w:rsidRPr="00224381" w:rsidRDefault="00885A36" w:rsidP="00287A1E">
      <w:pPr>
        <w:ind w:left="720"/>
        <w:jc w:val="both"/>
        <w:rPr>
          <w:rFonts w:cs="Arial"/>
          <w:sz w:val="24"/>
          <w:szCs w:val="24"/>
        </w:rPr>
      </w:pPr>
    </w:p>
    <w:p w:rsidR="00885A36" w:rsidRPr="00224381" w:rsidRDefault="00224381" w:rsidP="00287A1E">
      <w:pPr>
        <w:ind w:left="720"/>
        <w:jc w:val="both"/>
        <w:rPr>
          <w:rFonts w:cs="Arial"/>
          <w:sz w:val="24"/>
          <w:szCs w:val="24"/>
        </w:rPr>
      </w:pPr>
      <w:r w:rsidRPr="00224381">
        <w:rPr>
          <w:rFonts w:cs="Arial"/>
          <w:sz w:val="24"/>
          <w:szCs w:val="24"/>
        </w:rPr>
        <w:t>“</w:t>
      </w:r>
      <w:r w:rsidR="00885A36" w:rsidRPr="00224381">
        <w:rPr>
          <w:rFonts w:cs="Arial"/>
          <w:sz w:val="24"/>
          <w:szCs w:val="24"/>
        </w:rPr>
        <w:t>Proposal</w:t>
      </w:r>
      <w:r w:rsidR="00A45915" w:rsidRPr="00224381">
        <w:rPr>
          <w:rFonts w:cs="Arial"/>
          <w:sz w:val="24"/>
          <w:szCs w:val="24"/>
        </w:rPr>
        <w:t xml:space="preserve"> #V-</w:t>
      </w:r>
      <w:r w:rsidR="00E45284" w:rsidRPr="00224381">
        <w:rPr>
          <w:rFonts w:cs="Arial"/>
          <w:sz w:val="24"/>
          <w:szCs w:val="24"/>
        </w:rPr>
        <w:t>8</w:t>
      </w:r>
      <w:r w:rsidR="00DB5C72" w:rsidRPr="00224381">
        <w:rPr>
          <w:rFonts w:cs="Arial"/>
          <w:sz w:val="24"/>
          <w:szCs w:val="24"/>
        </w:rPr>
        <w:t>8</w:t>
      </w:r>
      <w:r w:rsidR="008E79E7" w:rsidRPr="00224381">
        <w:rPr>
          <w:rFonts w:cs="Arial"/>
          <w:sz w:val="24"/>
          <w:szCs w:val="24"/>
        </w:rPr>
        <w:t>4</w:t>
      </w:r>
      <w:r w:rsidR="00CF60C0" w:rsidRPr="00224381">
        <w:rPr>
          <w:rFonts w:cs="Arial"/>
          <w:sz w:val="24"/>
          <w:szCs w:val="24"/>
        </w:rPr>
        <w:t>-00</w:t>
      </w:r>
      <w:r w:rsidR="00885A36" w:rsidRPr="00224381">
        <w:rPr>
          <w:rFonts w:cs="Arial"/>
          <w:sz w:val="24"/>
          <w:szCs w:val="24"/>
        </w:rPr>
        <w:t xml:space="preserve"> for </w:t>
      </w:r>
      <w:proofErr w:type="spellStart"/>
      <w:r w:rsidR="00650D99" w:rsidRPr="00224381">
        <w:rPr>
          <w:rFonts w:cs="Arial"/>
          <w:sz w:val="24"/>
          <w:szCs w:val="24"/>
        </w:rPr>
        <w:t>HCVP</w:t>
      </w:r>
      <w:proofErr w:type="spellEnd"/>
      <w:r w:rsidR="00650D99" w:rsidRPr="00224381">
        <w:rPr>
          <w:rFonts w:cs="Arial"/>
          <w:sz w:val="24"/>
          <w:szCs w:val="24"/>
        </w:rPr>
        <w:t xml:space="preserve"> </w:t>
      </w:r>
      <w:r w:rsidR="00885A36" w:rsidRPr="00224381">
        <w:rPr>
          <w:rFonts w:cs="Arial"/>
          <w:sz w:val="24"/>
          <w:szCs w:val="24"/>
        </w:rPr>
        <w:t>Project-Based Assistance</w:t>
      </w:r>
      <w:r w:rsidR="00EC18B9" w:rsidRPr="00224381">
        <w:rPr>
          <w:rFonts w:cs="Arial"/>
          <w:sz w:val="24"/>
          <w:szCs w:val="24"/>
        </w:rPr>
        <w:t xml:space="preserve"> </w:t>
      </w:r>
      <w:r w:rsidR="0039335A" w:rsidRPr="00224381">
        <w:rPr>
          <w:rFonts w:cs="Arial"/>
          <w:sz w:val="24"/>
          <w:szCs w:val="24"/>
        </w:rPr>
        <w:t xml:space="preserve">for </w:t>
      </w:r>
      <w:r w:rsidR="00F177EE" w:rsidRPr="00224381">
        <w:rPr>
          <w:rFonts w:cs="Arial"/>
          <w:sz w:val="24"/>
          <w:szCs w:val="24"/>
        </w:rPr>
        <w:t>Existing Housing Units</w:t>
      </w:r>
      <w:r w:rsidRPr="00224381">
        <w:rPr>
          <w:rFonts w:cs="Arial"/>
          <w:sz w:val="24"/>
          <w:szCs w:val="24"/>
        </w:rPr>
        <w:t>”</w:t>
      </w:r>
    </w:p>
    <w:p w:rsidR="00120130" w:rsidRPr="00224381" w:rsidRDefault="00120130" w:rsidP="00287A1E">
      <w:pPr>
        <w:ind w:left="720"/>
        <w:jc w:val="both"/>
        <w:rPr>
          <w:rFonts w:cs="Arial"/>
          <w:sz w:val="24"/>
          <w:szCs w:val="24"/>
        </w:rPr>
      </w:pPr>
    </w:p>
    <w:p w:rsidR="00885A36" w:rsidRPr="00224381" w:rsidRDefault="008E3D23" w:rsidP="00287A1E">
      <w:pPr>
        <w:pStyle w:val="Heading4"/>
        <w:ind w:left="720"/>
        <w:jc w:val="both"/>
        <w:rPr>
          <w:i w:val="0"/>
          <w:sz w:val="24"/>
          <w:szCs w:val="24"/>
        </w:rPr>
      </w:pPr>
      <w:r w:rsidRPr="00224381">
        <w:rPr>
          <w:i w:val="0"/>
          <w:sz w:val="24"/>
          <w:szCs w:val="24"/>
        </w:rPr>
        <w:t xml:space="preserve">The body of the email must include the name of the </w:t>
      </w:r>
      <w:r w:rsidR="00885A36" w:rsidRPr="00224381">
        <w:rPr>
          <w:i w:val="0"/>
          <w:sz w:val="24"/>
          <w:szCs w:val="24"/>
        </w:rPr>
        <w:t>Offeror</w:t>
      </w:r>
      <w:r w:rsidR="00695C1B" w:rsidRPr="00224381">
        <w:rPr>
          <w:i w:val="0"/>
          <w:sz w:val="24"/>
          <w:szCs w:val="24"/>
        </w:rPr>
        <w:t xml:space="preserve"> (Firm and/or Individual</w:t>
      </w:r>
      <w:r w:rsidR="00224381" w:rsidRPr="00224381">
        <w:rPr>
          <w:i w:val="0"/>
          <w:sz w:val="24"/>
          <w:szCs w:val="24"/>
        </w:rPr>
        <w:t>)</w:t>
      </w:r>
      <w:r w:rsidR="006649BA" w:rsidRPr="00224381">
        <w:rPr>
          <w:i w:val="0"/>
          <w:sz w:val="24"/>
          <w:szCs w:val="24"/>
        </w:rPr>
        <w:t xml:space="preserve"> and contact information</w:t>
      </w:r>
      <w:r w:rsidR="00224381" w:rsidRPr="00224381">
        <w:rPr>
          <w:i w:val="0"/>
          <w:sz w:val="24"/>
          <w:szCs w:val="24"/>
        </w:rPr>
        <w:t>.</w:t>
      </w:r>
    </w:p>
    <w:p w:rsidR="00885A36" w:rsidRPr="00224381" w:rsidRDefault="00885A36" w:rsidP="00287A1E">
      <w:pPr>
        <w:ind w:left="720"/>
        <w:jc w:val="both"/>
        <w:rPr>
          <w:rFonts w:cs="Arial"/>
          <w:sz w:val="24"/>
          <w:szCs w:val="24"/>
        </w:rPr>
      </w:pPr>
    </w:p>
    <w:p w:rsidR="00885A36" w:rsidRPr="00224381" w:rsidRDefault="00885A36" w:rsidP="00287A1E">
      <w:pPr>
        <w:pStyle w:val="BodyTextIndent2"/>
        <w:ind w:left="720"/>
        <w:jc w:val="both"/>
        <w:rPr>
          <w:bCs w:val="0"/>
          <w:sz w:val="24"/>
          <w:szCs w:val="24"/>
        </w:rPr>
      </w:pPr>
      <w:r w:rsidRPr="00224381">
        <w:rPr>
          <w:bCs w:val="0"/>
          <w:sz w:val="24"/>
          <w:szCs w:val="24"/>
        </w:rPr>
        <w:t>The Offeror shall</w:t>
      </w:r>
      <w:r w:rsidR="00695C1B" w:rsidRPr="00224381">
        <w:rPr>
          <w:bCs w:val="0"/>
          <w:sz w:val="24"/>
          <w:szCs w:val="24"/>
        </w:rPr>
        <w:t xml:space="preserve"> submit proposal</w:t>
      </w:r>
      <w:r w:rsidR="00022B38" w:rsidRPr="00224381">
        <w:rPr>
          <w:bCs w:val="0"/>
          <w:sz w:val="24"/>
          <w:szCs w:val="24"/>
        </w:rPr>
        <w:t xml:space="preserve"> </w:t>
      </w:r>
      <w:r w:rsidRPr="00224381">
        <w:rPr>
          <w:bCs w:val="0"/>
          <w:sz w:val="24"/>
          <w:szCs w:val="24"/>
        </w:rPr>
        <w:t>to:</w:t>
      </w:r>
    </w:p>
    <w:p w:rsidR="00885A36" w:rsidRPr="00224381" w:rsidRDefault="00885A36" w:rsidP="00287A1E">
      <w:pPr>
        <w:ind w:left="720"/>
        <w:jc w:val="both"/>
        <w:rPr>
          <w:rFonts w:cs="Arial"/>
          <w:sz w:val="24"/>
          <w:szCs w:val="24"/>
        </w:rPr>
      </w:pPr>
    </w:p>
    <w:p w:rsidR="00885A36" w:rsidRPr="00224381" w:rsidRDefault="00BB5362" w:rsidP="00EC18B9">
      <w:pPr>
        <w:ind w:left="720"/>
        <w:jc w:val="center"/>
        <w:rPr>
          <w:rFonts w:cs="Arial"/>
          <w:sz w:val="24"/>
          <w:szCs w:val="24"/>
        </w:rPr>
      </w:pPr>
      <w:r w:rsidRPr="00224381">
        <w:rPr>
          <w:rFonts w:cs="Arial"/>
          <w:sz w:val="24"/>
          <w:szCs w:val="24"/>
        </w:rPr>
        <w:t>Debbie Chadwick</w:t>
      </w:r>
    </w:p>
    <w:p w:rsidR="00885A36" w:rsidRPr="00224381" w:rsidRDefault="00320EB4" w:rsidP="00EC18B9">
      <w:pPr>
        <w:ind w:left="720"/>
        <w:jc w:val="center"/>
        <w:rPr>
          <w:rFonts w:cs="Arial"/>
          <w:sz w:val="24"/>
          <w:szCs w:val="24"/>
        </w:rPr>
      </w:pPr>
      <w:hyperlink r:id="rId15" w:history="1">
        <w:r w:rsidR="00BB5362" w:rsidRPr="00224381">
          <w:rPr>
            <w:rStyle w:val="Hyperlink"/>
            <w:rFonts w:cs="Arial"/>
            <w:sz w:val="24"/>
            <w:szCs w:val="24"/>
          </w:rPr>
          <w:t>dchadwick@chahousing.org</w:t>
        </w:r>
      </w:hyperlink>
      <w:r w:rsidR="006649BA" w:rsidRPr="00224381">
        <w:rPr>
          <w:rFonts w:cs="Arial"/>
          <w:sz w:val="24"/>
          <w:szCs w:val="24"/>
        </w:rPr>
        <w:t xml:space="preserve"> </w:t>
      </w:r>
    </w:p>
    <w:p w:rsidR="00BB5362" w:rsidRPr="002F7897" w:rsidRDefault="00BB5362" w:rsidP="00EC18B9">
      <w:pPr>
        <w:ind w:left="720"/>
        <w:jc w:val="center"/>
        <w:rPr>
          <w:rFonts w:cs="Arial"/>
          <w:sz w:val="24"/>
          <w:szCs w:val="24"/>
        </w:rPr>
      </w:pPr>
      <w:r w:rsidRPr="00224381">
        <w:rPr>
          <w:rFonts w:cs="Arial"/>
          <w:sz w:val="24"/>
          <w:szCs w:val="24"/>
        </w:rPr>
        <w:t>423-752-4192</w:t>
      </w:r>
    </w:p>
    <w:p w:rsidR="00885A36" w:rsidRPr="007234D2" w:rsidRDefault="00885A36" w:rsidP="00EC18B9">
      <w:pPr>
        <w:ind w:left="720"/>
        <w:jc w:val="center"/>
        <w:rPr>
          <w:rFonts w:cs="Arial"/>
          <w:sz w:val="24"/>
          <w:szCs w:val="24"/>
        </w:rPr>
      </w:pPr>
    </w:p>
    <w:p w:rsidR="00885A36" w:rsidRPr="007234D2" w:rsidRDefault="00FB17D3" w:rsidP="00287A1E">
      <w:pPr>
        <w:pStyle w:val="BodyTextIndent2"/>
        <w:ind w:left="720"/>
        <w:jc w:val="both"/>
        <w:rPr>
          <w:bCs w:val="0"/>
          <w:sz w:val="24"/>
          <w:szCs w:val="24"/>
        </w:rPr>
      </w:pPr>
      <w:r w:rsidRPr="007234D2">
        <w:rPr>
          <w:bCs w:val="0"/>
          <w:sz w:val="24"/>
          <w:szCs w:val="24"/>
        </w:rPr>
        <w:t xml:space="preserve">Proposals received after </w:t>
      </w:r>
      <w:r w:rsidR="008B29C9" w:rsidRPr="007234D2">
        <w:rPr>
          <w:bCs w:val="0"/>
          <w:sz w:val="24"/>
          <w:szCs w:val="24"/>
        </w:rPr>
        <w:t>stated date and time</w:t>
      </w:r>
      <w:r w:rsidR="00885A36" w:rsidRPr="007234D2">
        <w:rPr>
          <w:bCs w:val="0"/>
          <w:sz w:val="24"/>
          <w:szCs w:val="24"/>
        </w:rPr>
        <w:t xml:space="preserve"> shall be</w:t>
      </w:r>
      <w:r w:rsidRPr="007234D2">
        <w:rPr>
          <w:bCs w:val="0"/>
          <w:sz w:val="24"/>
          <w:szCs w:val="24"/>
        </w:rPr>
        <w:t xml:space="preserve"> considered non</w:t>
      </w:r>
      <w:r w:rsidR="00885A36" w:rsidRPr="007234D2">
        <w:rPr>
          <w:bCs w:val="0"/>
          <w:sz w:val="24"/>
          <w:szCs w:val="24"/>
        </w:rPr>
        <w:t>responsive and will be returned without review to the Offeror.</w:t>
      </w:r>
    </w:p>
    <w:p w:rsidR="00885A36" w:rsidRPr="007234D2" w:rsidRDefault="00885A36" w:rsidP="00287A1E">
      <w:pPr>
        <w:ind w:left="720"/>
        <w:jc w:val="both"/>
        <w:rPr>
          <w:rFonts w:cs="Arial"/>
          <w:sz w:val="24"/>
          <w:szCs w:val="24"/>
        </w:rPr>
      </w:pPr>
    </w:p>
    <w:p w:rsidR="00972EF8" w:rsidRDefault="00885A36" w:rsidP="00287A1E">
      <w:pPr>
        <w:pStyle w:val="BodyTextIndent2"/>
        <w:ind w:left="720"/>
        <w:jc w:val="both"/>
        <w:rPr>
          <w:bCs w:val="0"/>
          <w:sz w:val="24"/>
          <w:szCs w:val="24"/>
        </w:rPr>
      </w:pPr>
      <w:r w:rsidRPr="007234D2">
        <w:rPr>
          <w:bCs w:val="0"/>
          <w:sz w:val="24"/>
          <w:szCs w:val="24"/>
        </w:rPr>
        <w:t>A proposal shall</w:t>
      </w:r>
      <w:r w:rsidRPr="00CF60C0">
        <w:rPr>
          <w:bCs w:val="0"/>
          <w:sz w:val="24"/>
          <w:szCs w:val="24"/>
        </w:rPr>
        <w:t xml:space="preserve"> constitute a firm offe</w:t>
      </w:r>
      <w:r w:rsidR="00A10E48" w:rsidRPr="00CF60C0">
        <w:rPr>
          <w:bCs w:val="0"/>
          <w:sz w:val="24"/>
          <w:szCs w:val="24"/>
        </w:rPr>
        <w:t>r subject to acceptance by the C</w:t>
      </w:r>
      <w:r w:rsidR="00FB17D3" w:rsidRPr="00CF60C0">
        <w:rPr>
          <w:bCs w:val="0"/>
          <w:sz w:val="24"/>
          <w:szCs w:val="24"/>
        </w:rPr>
        <w:t>H</w:t>
      </w:r>
      <w:r w:rsidRPr="00CF60C0">
        <w:rPr>
          <w:bCs w:val="0"/>
          <w:sz w:val="24"/>
          <w:szCs w:val="24"/>
        </w:rPr>
        <w:t xml:space="preserve">A, and may not be withdrawn for a period of </w:t>
      </w:r>
      <w:r w:rsidR="00A10E48" w:rsidRPr="00C77AA4">
        <w:rPr>
          <w:bCs w:val="0"/>
          <w:sz w:val="24"/>
          <w:szCs w:val="24"/>
        </w:rPr>
        <w:t xml:space="preserve">ninety </w:t>
      </w:r>
      <w:r w:rsidR="00FB17D3" w:rsidRPr="00C77AA4">
        <w:rPr>
          <w:bCs w:val="0"/>
          <w:sz w:val="24"/>
          <w:szCs w:val="24"/>
        </w:rPr>
        <w:t>(</w:t>
      </w:r>
      <w:r w:rsidR="00A10E48" w:rsidRPr="002F7897">
        <w:rPr>
          <w:bCs w:val="0"/>
          <w:sz w:val="24"/>
          <w:szCs w:val="24"/>
        </w:rPr>
        <w:t>9</w:t>
      </w:r>
      <w:r w:rsidRPr="002F7897">
        <w:rPr>
          <w:bCs w:val="0"/>
          <w:sz w:val="24"/>
          <w:szCs w:val="24"/>
        </w:rPr>
        <w:t>0</w:t>
      </w:r>
      <w:r w:rsidR="00FB17D3" w:rsidRPr="002F7897">
        <w:rPr>
          <w:bCs w:val="0"/>
          <w:sz w:val="24"/>
          <w:szCs w:val="24"/>
        </w:rPr>
        <w:t>)</w:t>
      </w:r>
      <w:r w:rsidRPr="002F7897">
        <w:rPr>
          <w:bCs w:val="0"/>
          <w:sz w:val="24"/>
          <w:szCs w:val="24"/>
        </w:rPr>
        <w:t xml:space="preserve"> days following the last day to accept proposals. </w:t>
      </w:r>
    </w:p>
    <w:p w:rsidR="00972EF8" w:rsidRDefault="00972EF8" w:rsidP="00287A1E">
      <w:pPr>
        <w:pStyle w:val="BodyTextIndent2"/>
        <w:ind w:left="720"/>
        <w:jc w:val="both"/>
        <w:rPr>
          <w:bCs w:val="0"/>
          <w:sz w:val="24"/>
          <w:szCs w:val="24"/>
        </w:rPr>
      </w:pPr>
    </w:p>
    <w:p w:rsidR="00885A36" w:rsidRPr="002F7897" w:rsidRDefault="00972EF8" w:rsidP="00287A1E">
      <w:pPr>
        <w:pStyle w:val="BodyTextIndent2"/>
        <w:ind w:left="720"/>
        <w:jc w:val="both"/>
        <w:rPr>
          <w:bCs w:val="0"/>
          <w:sz w:val="24"/>
          <w:szCs w:val="24"/>
        </w:rPr>
      </w:pPr>
      <w:r>
        <w:rPr>
          <w:bCs w:val="0"/>
          <w:sz w:val="24"/>
          <w:szCs w:val="24"/>
        </w:rPr>
        <w:t>All proposals must be submitted electronically.  No paper proposals will be accepted.</w:t>
      </w:r>
      <w:r w:rsidR="00885A36" w:rsidRPr="002F7897">
        <w:rPr>
          <w:bCs w:val="0"/>
          <w:sz w:val="24"/>
          <w:szCs w:val="24"/>
        </w:rPr>
        <w:t xml:space="preserve"> </w:t>
      </w:r>
    </w:p>
    <w:p w:rsidR="00120130" w:rsidRDefault="00120130">
      <w:pPr>
        <w:rPr>
          <w:rFonts w:cs="Arial"/>
          <w:b/>
          <w:sz w:val="24"/>
          <w:szCs w:val="24"/>
          <w:u w:val="single"/>
        </w:rPr>
      </w:pPr>
    </w:p>
    <w:p w:rsidR="00885A36" w:rsidRPr="002F7897" w:rsidRDefault="00885A36" w:rsidP="002F7897">
      <w:pPr>
        <w:numPr>
          <w:ilvl w:val="1"/>
          <w:numId w:val="1"/>
        </w:numPr>
        <w:tabs>
          <w:tab w:val="clear" w:pos="810"/>
          <w:tab w:val="num" w:pos="720"/>
        </w:tabs>
        <w:ind w:left="720"/>
        <w:jc w:val="both"/>
        <w:rPr>
          <w:rFonts w:cs="Arial"/>
          <w:b/>
          <w:sz w:val="24"/>
          <w:szCs w:val="24"/>
          <w:u w:val="single"/>
        </w:rPr>
      </w:pPr>
      <w:r w:rsidRPr="002F7897">
        <w:rPr>
          <w:rFonts w:cs="Arial"/>
          <w:b/>
          <w:sz w:val="24"/>
          <w:szCs w:val="24"/>
          <w:u w:val="single"/>
        </w:rPr>
        <w:t>Proposal Content</w:t>
      </w:r>
    </w:p>
    <w:p w:rsidR="00885A36" w:rsidRPr="002F7897" w:rsidRDefault="00885A36" w:rsidP="00287A1E">
      <w:pPr>
        <w:jc w:val="both"/>
        <w:rPr>
          <w:rFonts w:cs="Arial"/>
          <w:b/>
          <w:sz w:val="24"/>
          <w:szCs w:val="24"/>
          <w:u w:val="single"/>
        </w:rPr>
      </w:pPr>
    </w:p>
    <w:p w:rsidR="00885A36" w:rsidRPr="002F7897" w:rsidRDefault="00885A36" w:rsidP="00287A1E">
      <w:pPr>
        <w:ind w:firstLine="720"/>
        <w:jc w:val="both"/>
        <w:rPr>
          <w:rFonts w:cs="Arial"/>
          <w:sz w:val="24"/>
          <w:szCs w:val="24"/>
        </w:rPr>
      </w:pPr>
      <w:r w:rsidRPr="002F7897">
        <w:rPr>
          <w:rFonts w:cs="Arial"/>
          <w:sz w:val="24"/>
          <w:szCs w:val="24"/>
        </w:rPr>
        <w:t>The Proposal shall include the following information, marked by numbered tabs:</w:t>
      </w:r>
    </w:p>
    <w:p w:rsidR="00F06E85" w:rsidRDefault="00F06E85">
      <w:pPr>
        <w:rPr>
          <w:rFonts w:cs="Arial"/>
          <w:b/>
          <w:sz w:val="24"/>
          <w:szCs w:val="24"/>
          <w:u w:val="single"/>
        </w:rPr>
      </w:pPr>
    </w:p>
    <w:p w:rsidR="00885A36" w:rsidRPr="002F7897" w:rsidRDefault="00885A36" w:rsidP="00287A1E">
      <w:pPr>
        <w:ind w:left="1080" w:hanging="360"/>
        <w:jc w:val="both"/>
        <w:rPr>
          <w:rFonts w:cs="Arial"/>
          <w:b/>
          <w:sz w:val="24"/>
          <w:szCs w:val="24"/>
          <w:u w:val="single"/>
        </w:rPr>
      </w:pPr>
      <w:r w:rsidRPr="002F7897">
        <w:rPr>
          <w:rFonts w:cs="Arial"/>
          <w:b/>
          <w:sz w:val="24"/>
          <w:szCs w:val="24"/>
          <w:u w:val="single"/>
        </w:rPr>
        <w:t>Tab</w:t>
      </w:r>
      <w:r w:rsidR="00FB17D3" w:rsidRPr="002F7897">
        <w:rPr>
          <w:rFonts w:cs="Arial"/>
          <w:b/>
          <w:sz w:val="24"/>
          <w:szCs w:val="24"/>
          <w:u w:val="single"/>
        </w:rPr>
        <w:t xml:space="preserve"> 1</w:t>
      </w:r>
      <w:r w:rsidRPr="002F7897">
        <w:rPr>
          <w:rFonts w:cs="Arial"/>
          <w:b/>
          <w:sz w:val="24"/>
          <w:szCs w:val="24"/>
          <w:u w:val="single"/>
        </w:rPr>
        <w:t xml:space="preserve"> – Letter of Transmittal</w:t>
      </w:r>
    </w:p>
    <w:p w:rsidR="00885A36" w:rsidRPr="002F7897" w:rsidRDefault="00885A36" w:rsidP="00287A1E">
      <w:pPr>
        <w:ind w:left="1080"/>
        <w:jc w:val="both"/>
        <w:rPr>
          <w:rFonts w:cs="Arial"/>
          <w:sz w:val="24"/>
          <w:szCs w:val="24"/>
        </w:rPr>
      </w:pPr>
    </w:p>
    <w:p w:rsidR="00885A36" w:rsidRPr="002F7897" w:rsidRDefault="00885A36" w:rsidP="00287A1E">
      <w:pPr>
        <w:pStyle w:val="BodyText"/>
        <w:ind w:left="720"/>
        <w:jc w:val="both"/>
        <w:rPr>
          <w:sz w:val="24"/>
          <w:szCs w:val="24"/>
        </w:rPr>
      </w:pPr>
      <w:r w:rsidRPr="00CF60C0">
        <w:rPr>
          <w:sz w:val="24"/>
          <w:szCs w:val="24"/>
        </w:rPr>
        <w:t xml:space="preserve">The Letter of Transmittal </w:t>
      </w:r>
      <w:r w:rsidR="00FB17D3" w:rsidRPr="00CF60C0">
        <w:rPr>
          <w:sz w:val="24"/>
          <w:szCs w:val="24"/>
        </w:rPr>
        <w:t>(</w:t>
      </w:r>
      <w:r w:rsidRPr="00CF60C0">
        <w:rPr>
          <w:sz w:val="24"/>
          <w:szCs w:val="24"/>
        </w:rPr>
        <w:t>Letter</w:t>
      </w:r>
      <w:r w:rsidR="00FB17D3" w:rsidRPr="00CF60C0">
        <w:rPr>
          <w:sz w:val="24"/>
          <w:szCs w:val="24"/>
        </w:rPr>
        <w:t>)</w:t>
      </w:r>
      <w:r w:rsidRPr="00CF60C0">
        <w:rPr>
          <w:sz w:val="24"/>
          <w:szCs w:val="24"/>
        </w:rPr>
        <w:t xml:space="preserve"> shall be addressed to </w:t>
      </w:r>
      <w:r w:rsidR="00DA1D85">
        <w:rPr>
          <w:sz w:val="24"/>
          <w:szCs w:val="24"/>
        </w:rPr>
        <w:t>Tammie Carpenter, Director of HCVP</w:t>
      </w:r>
      <w:r w:rsidR="006649BA">
        <w:rPr>
          <w:sz w:val="24"/>
          <w:szCs w:val="24"/>
        </w:rPr>
        <w:t xml:space="preserve">.  </w:t>
      </w:r>
      <w:r w:rsidRPr="002F7897">
        <w:rPr>
          <w:sz w:val="24"/>
          <w:szCs w:val="24"/>
        </w:rPr>
        <w:t>The Letter shall be signed by a company/</w:t>
      </w:r>
      <w:r w:rsidR="00EC18B9" w:rsidRPr="002F7897">
        <w:rPr>
          <w:sz w:val="24"/>
          <w:szCs w:val="24"/>
        </w:rPr>
        <w:t xml:space="preserve"> </w:t>
      </w:r>
      <w:r w:rsidRPr="002F7897">
        <w:rPr>
          <w:sz w:val="24"/>
          <w:szCs w:val="24"/>
        </w:rPr>
        <w:t xml:space="preserve">agency official or other person authorized to bind the Offeror </w:t>
      </w:r>
      <w:r w:rsidR="00FB17D3" w:rsidRPr="002F7897">
        <w:rPr>
          <w:sz w:val="24"/>
          <w:szCs w:val="24"/>
        </w:rPr>
        <w:t>(</w:t>
      </w:r>
      <w:r w:rsidRPr="002F7897">
        <w:rPr>
          <w:sz w:val="24"/>
          <w:szCs w:val="24"/>
        </w:rPr>
        <w:t>Official</w:t>
      </w:r>
      <w:r w:rsidR="00FB17D3" w:rsidRPr="002F7897">
        <w:rPr>
          <w:sz w:val="24"/>
          <w:szCs w:val="24"/>
        </w:rPr>
        <w:t>)</w:t>
      </w:r>
      <w:r w:rsidRPr="002F7897">
        <w:rPr>
          <w:sz w:val="24"/>
          <w:szCs w:val="24"/>
        </w:rPr>
        <w:t>.  The Letter should include the Official’s name, address, telephone number, fax number, e-mail address, and identify all parties to the proposal.</w:t>
      </w:r>
      <w:r w:rsidR="00FC38BA">
        <w:rPr>
          <w:sz w:val="24"/>
          <w:szCs w:val="24"/>
        </w:rPr>
        <w:t xml:space="preserve"> </w:t>
      </w:r>
      <w:r w:rsidR="00FC38BA" w:rsidRPr="005000D1">
        <w:rPr>
          <w:sz w:val="24"/>
          <w:szCs w:val="24"/>
        </w:rPr>
        <w:t xml:space="preserve">The Letter should also acknowledge any RFP </w:t>
      </w:r>
      <w:r w:rsidR="00FC38BA" w:rsidRPr="005000D1">
        <w:rPr>
          <w:sz w:val="24"/>
          <w:szCs w:val="24"/>
        </w:rPr>
        <w:lastRenderedPageBreak/>
        <w:t xml:space="preserve">addenda which have been issued.  It shall be the Offeror's responsibility to check the CHA website, </w:t>
      </w:r>
      <w:hyperlink r:id="rId16" w:tgtFrame="_blank" w:history="1">
        <w:r w:rsidR="00FC38BA" w:rsidRPr="005000D1">
          <w:rPr>
            <w:color w:val="0000FF"/>
            <w:sz w:val="24"/>
            <w:szCs w:val="24"/>
            <w:u w:val="single"/>
          </w:rPr>
          <w:t>www.chahousing.org</w:t>
        </w:r>
      </w:hyperlink>
      <w:r w:rsidR="00FC38BA" w:rsidRPr="005000D1">
        <w:rPr>
          <w:sz w:val="24"/>
          <w:szCs w:val="24"/>
        </w:rPr>
        <w:t>, for such addenda before submitting their proposal.</w:t>
      </w:r>
      <w:r w:rsidR="00FC38BA" w:rsidRPr="00F06E85">
        <w:rPr>
          <w:sz w:val="24"/>
          <w:szCs w:val="24"/>
        </w:rPr>
        <w:t xml:space="preserve">  </w:t>
      </w:r>
    </w:p>
    <w:p w:rsidR="00885A36" w:rsidRPr="002F7897" w:rsidRDefault="00885A36" w:rsidP="00287A1E">
      <w:pPr>
        <w:ind w:left="720"/>
        <w:jc w:val="both"/>
        <w:rPr>
          <w:rFonts w:cs="Arial"/>
          <w:sz w:val="24"/>
          <w:szCs w:val="24"/>
        </w:rPr>
      </w:pPr>
    </w:p>
    <w:p w:rsidR="00885A36" w:rsidRPr="002F7897" w:rsidRDefault="003D267D" w:rsidP="00287A1E">
      <w:pPr>
        <w:ind w:left="720"/>
        <w:jc w:val="both"/>
        <w:rPr>
          <w:rFonts w:cs="Arial"/>
          <w:sz w:val="24"/>
          <w:szCs w:val="24"/>
        </w:rPr>
      </w:pPr>
      <w:r w:rsidRPr="002F7897">
        <w:rPr>
          <w:rFonts w:cs="Arial"/>
          <w:sz w:val="24"/>
          <w:szCs w:val="24"/>
        </w:rPr>
        <w:t>The Letter should provide information about the Offeror including background information about the Offeror’s company/agency if applicable, including date of founding, legal form (sole proprietorship, partnership, corporation/state of incorporation), and for</w:t>
      </w:r>
      <w:r w:rsidRPr="002F7897">
        <w:rPr>
          <w:rFonts w:cs="Arial"/>
          <w:sz w:val="24"/>
          <w:szCs w:val="24"/>
        </w:rPr>
        <w:noBreakHyphen/>
        <w:t>profit or nonprofit status.</w:t>
      </w:r>
    </w:p>
    <w:p w:rsidR="00885A36" w:rsidRPr="002F7897" w:rsidRDefault="00885A36" w:rsidP="00287A1E">
      <w:pPr>
        <w:ind w:left="720"/>
        <w:jc w:val="both"/>
        <w:rPr>
          <w:rFonts w:cs="Arial"/>
          <w:sz w:val="24"/>
          <w:szCs w:val="24"/>
        </w:rPr>
      </w:pPr>
    </w:p>
    <w:p w:rsidR="00885A36" w:rsidRPr="007234D2" w:rsidRDefault="00885A36" w:rsidP="00287A1E">
      <w:pPr>
        <w:ind w:left="720"/>
        <w:jc w:val="both"/>
        <w:rPr>
          <w:rFonts w:cs="Arial"/>
          <w:sz w:val="24"/>
          <w:szCs w:val="24"/>
        </w:rPr>
      </w:pPr>
      <w:r w:rsidRPr="00F06E85">
        <w:rPr>
          <w:rFonts w:cs="Arial"/>
          <w:sz w:val="24"/>
          <w:szCs w:val="24"/>
        </w:rPr>
        <w:t>The Letter must clearly state the optimal number of vouchers sought and the minimum number that the Official will accept</w:t>
      </w:r>
      <w:r w:rsidR="00120130">
        <w:rPr>
          <w:rFonts w:cs="Arial"/>
          <w:sz w:val="24"/>
          <w:szCs w:val="24"/>
        </w:rPr>
        <w:t xml:space="preserve"> of each bedroom size</w:t>
      </w:r>
      <w:r w:rsidRPr="00F06E85">
        <w:rPr>
          <w:rFonts w:cs="Arial"/>
          <w:sz w:val="24"/>
          <w:szCs w:val="24"/>
        </w:rPr>
        <w:t xml:space="preserve">.  The Letter must also state that the units will be available for occupancy </w:t>
      </w:r>
      <w:r w:rsidRPr="00E779FA">
        <w:rPr>
          <w:rFonts w:cs="Arial"/>
          <w:b/>
          <w:sz w:val="24"/>
          <w:szCs w:val="24"/>
          <w:u w:val="single"/>
        </w:rPr>
        <w:t>no later than</w:t>
      </w:r>
      <w:r w:rsidR="008B29C9" w:rsidRPr="00E779FA">
        <w:rPr>
          <w:rFonts w:cs="Arial"/>
          <w:b/>
          <w:sz w:val="24"/>
          <w:szCs w:val="24"/>
          <w:u w:val="single"/>
        </w:rPr>
        <w:t xml:space="preserve"> </w:t>
      </w:r>
      <w:r w:rsidR="00F66506">
        <w:rPr>
          <w:rFonts w:cs="Arial"/>
          <w:b/>
          <w:sz w:val="24"/>
          <w:szCs w:val="24"/>
          <w:u w:val="single"/>
        </w:rPr>
        <w:t>sixty (60) days</w:t>
      </w:r>
      <w:r w:rsidR="008F00AD" w:rsidRPr="00E779FA">
        <w:rPr>
          <w:rFonts w:cs="Arial"/>
          <w:b/>
          <w:sz w:val="24"/>
          <w:szCs w:val="24"/>
          <w:u w:val="single"/>
        </w:rPr>
        <w:t xml:space="preserve">.  </w:t>
      </w:r>
      <w:r w:rsidR="00F177EE" w:rsidRPr="00F06E85">
        <w:rPr>
          <w:rFonts w:cs="Arial"/>
          <w:b/>
          <w:sz w:val="24"/>
          <w:szCs w:val="24"/>
          <w:u w:val="single"/>
        </w:rPr>
        <w:t>The CHA may elect in its sole discretion to extend this occupancy deadline upon written request.</w:t>
      </w:r>
    </w:p>
    <w:p w:rsidR="00885A36" w:rsidRPr="007234D2" w:rsidRDefault="00885A36" w:rsidP="00287A1E">
      <w:pPr>
        <w:ind w:left="720"/>
        <w:jc w:val="both"/>
        <w:rPr>
          <w:rFonts w:cs="Arial"/>
          <w:sz w:val="24"/>
          <w:szCs w:val="24"/>
        </w:rPr>
      </w:pPr>
    </w:p>
    <w:p w:rsidR="00FC38BA" w:rsidRPr="002F7897" w:rsidRDefault="00885A36" w:rsidP="00287A1E">
      <w:pPr>
        <w:ind w:left="720"/>
        <w:jc w:val="both"/>
        <w:rPr>
          <w:rFonts w:cs="Arial"/>
          <w:sz w:val="24"/>
          <w:szCs w:val="24"/>
        </w:rPr>
      </w:pPr>
      <w:r w:rsidRPr="007234D2">
        <w:rPr>
          <w:rFonts w:cs="Arial"/>
          <w:sz w:val="24"/>
          <w:szCs w:val="24"/>
        </w:rPr>
        <w:t>Finally, the Letter must indicate whether or not any of</w:t>
      </w:r>
      <w:r w:rsidRPr="002F7897">
        <w:rPr>
          <w:rFonts w:cs="Arial"/>
          <w:sz w:val="24"/>
          <w:szCs w:val="24"/>
        </w:rPr>
        <w:t xml:space="preserve"> the parties to the proposal at</w:t>
      </w:r>
      <w:r w:rsidR="00FC38BA">
        <w:rPr>
          <w:rFonts w:cs="Arial"/>
          <w:sz w:val="24"/>
          <w:szCs w:val="24"/>
        </w:rPr>
        <w:t xml:space="preserve"> </w:t>
      </w:r>
      <w:r w:rsidRPr="002F7897">
        <w:rPr>
          <w:rFonts w:cs="Arial"/>
          <w:sz w:val="24"/>
          <w:szCs w:val="24"/>
        </w:rPr>
        <w:t>any time have been disbarred or otherwise prev</w:t>
      </w:r>
      <w:r w:rsidR="00DA1D85">
        <w:rPr>
          <w:rFonts w:cs="Arial"/>
          <w:sz w:val="24"/>
          <w:szCs w:val="24"/>
        </w:rPr>
        <w:t>ented from participation in HUD</w:t>
      </w:r>
      <w:r w:rsidR="00DA1D85">
        <w:rPr>
          <w:rFonts w:cs="Arial"/>
          <w:sz w:val="24"/>
          <w:szCs w:val="24"/>
        </w:rPr>
        <w:noBreakHyphen/>
      </w:r>
      <w:r w:rsidRPr="002F7897">
        <w:rPr>
          <w:rFonts w:cs="Arial"/>
          <w:sz w:val="24"/>
          <w:szCs w:val="24"/>
        </w:rPr>
        <w:t>funded contracts.</w:t>
      </w:r>
    </w:p>
    <w:p w:rsidR="0039335A" w:rsidRPr="002F7897" w:rsidRDefault="0039335A" w:rsidP="00287A1E">
      <w:pPr>
        <w:ind w:left="1080" w:hanging="360"/>
        <w:jc w:val="both"/>
        <w:rPr>
          <w:rFonts w:cs="Arial"/>
          <w:b/>
          <w:sz w:val="24"/>
          <w:szCs w:val="24"/>
          <w:u w:val="single"/>
        </w:rPr>
      </w:pPr>
    </w:p>
    <w:p w:rsidR="00885A36" w:rsidRPr="002F7897" w:rsidRDefault="00885A36" w:rsidP="00891C85">
      <w:pPr>
        <w:ind w:firstLine="720"/>
        <w:rPr>
          <w:rFonts w:cs="Arial"/>
          <w:b/>
          <w:sz w:val="24"/>
          <w:szCs w:val="24"/>
          <w:u w:val="single"/>
        </w:rPr>
      </w:pPr>
      <w:r w:rsidRPr="002F7897">
        <w:rPr>
          <w:rFonts w:cs="Arial"/>
          <w:b/>
          <w:sz w:val="24"/>
          <w:szCs w:val="24"/>
          <w:u w:val="single"/>
        </w:rPr>
        <w:t>Tab</w:t>
      </w:r>
      <w:r w:rsidR="00C6408E" w:rsidRPr="002F7897">
        <w:rPr>
          <w:rFonts w:cs="Arial"/>
          <w:b/>
          <w:sz w:val="24"/>
          <w:szCs w:val="24"/>
          <w:u w:val="single"/>
        </w:rPr>
        <w:t xml:space="preserve"> 2</w:t>
      </w:r>
      <w:r w:rsidRPr="002F7897">
        <w:rPr>
          <w:rFonts w:cs="Arial"/>
          <w:b/>
          <w:sz w:val="24"/>
          <w:szCs w:val="24"/>
          <w:u w:val="single"/>
        </w:rPr>
        <w:t xml:space="preserve"> – Table of Contents</w:t>
      </w:r>
    </w:p>
    <w:p w:rsidR="00885A36" w:rsidRPr="002F7897" w:rsidRDefault="00885A36" w:rsidP="00287A1E">
      <w:pPr>
        <w:ind w:left="1080"/>
        <w:jc w:val="both"/>
        <w:rPr>
          <w:rFonts w:cs="Arial"/>
          <w:sz w:val="24"/>
          <w:szCs w:val="24"/>
        </w:rPr>
      </w:pPr>
    </w:p>
    <w:p w:rsidR="00885A36" w:rsidRPr="00CF60C0" w:rsidRDefault="00885A36" w:rsidP="00287A1E">
      <w:pPr>
        <w:pStyle w:val="BodyText"/>
        <w:ind w:firstLine="720"/>
        <w:jc w:val="both"/>
        <w:rPr>
          <w:sz w:val="24"/>
          <w:szCs w:val="24"/>
        </w:rPr>
      </w:pPr>
      <w:r w:rsidRPr="00CF60C0">
        <w:rPr>
          <w:sz w:val="24"/>
          <w:szCs w:val="24"/>
        </w:rPr>
        <w:t>Include a table of contents for material contained in the proposal.</w:t>
      </w:r>
    </w:p>
    <w:p w:rsidR="00885A36" w:rsidRPr="002F7897" w:rsidRDefault="00885A36" w:rsidP="00E779FA">
      <w:pPr>
        <w:ind w:left="720"/>
        <w:jc w:val="both"/>
        <w:rPr>
          <w:rFonts w:cs="Arial"/>
          <w:sz w:val="24"/>
          <w:szCs w:val="24"/>
        </w:rPr>
      </w:pPr>
    </w:p>
    <w:p w:rsidR="00885A36" w:rsidRPr="002F7897" w:rsidRDefault="00885A36" w:rsidP="00E779FA">
      <w:pPr>
        <w:ind w:left="720"/>
        <w:jc w:val="both"/>
        <w:rPr>
          <w:rFonts w:cs="Arial"/>
          <w:b/>
          <w:sz w:val="24"/>
          <w:szCs w:val="24"/>
          <w:u w:val="single"/>
        </w:rPr>
      </w:pPr>
      <w:r w:rsidRPr="002F7897">
        <w:rPr>
          <w:rFonts w:cs="Arial"/>
          <w:b/>
          <w:sz w:val="24"/>
          <w:szCs w:val="24"/>
          <w:u w:val="single"/>
        </w:rPr>
        <w:t>Tab</w:t>
      </w:r>
      <w:r w:rsidR="00C6408E" w:rsidRPr="002F7897">
        <w:rPr>
          <w:rFonts w:cs="Arial"/>
          <w:b/>
          <w:sz w:val="24"/>
          <w:szCs w:val="24"/>
          <w:u w:val="single"/>
        </w:rPr>
        <w:t xml:space="preserve"> 3</w:t>
      </w:r>
      <w:r w:rsidRPr="002F7897">
        <w:rPr>
          <w:rFonts w:cs="Arial"/>
          <w:b/>
          <w:sz w:val="24"/>
          <w:szCs w:val="24"/>
          <w:u w:val="single"/>
        </w:rPr>
        <w:t xml:space="preserve"> – Minimum Evaluation Criteria Certification</w:t>
      </w:r>
    </w:p>
    <w:p w:rsidR="00885A36" w:rsidRPr="002F7897" w:rsidRDefault="00885A36" w:rsidP="00287A1E">
      <w:pPr>
        <w:ind w:left="1080"/>
        <w:jc w:val="both"/>
        <w:rPr>
          <w:rFonts w:cs="Arial"/>
          <w:sz w:val="24"/>
          <w:szCs w:val="24"/>
        </w:rPr>
      </w:pPr>
    </w:p>
    <w:p w:rsidR="00885A36" w:rsidRPr="002F7897" w:rsidRDefault="00885A36" w:rsidP="00287A1E">
      <w:pPr>
        <w:ind w:left="720"/>
        <w:jc w:val="both"/>
        <w:rPr>
          <w:rFonts w:cs="Arial"/>
          <w:sz w:val="24"/>
          <w:szCs w:val="24"/>
        </w:rPr>
      </w:pPr>
      <w:r w:rsidRPr="002F7897">
        <w:rPr>
          <w:rFonts w:cs="Arial"/>
          <w:sz w:val="24"/>
          <w:szCs w:val="24"/>
        </w:rPr>
        <w:t xml:space="preserve">Include the Minimum Evaluation Criteria Certification that is marked as </w:t>
      </w:r>
      <w:r w:rsidRPr="002F7897">
        <w:rPr>
          <w:rFonts w:cs="Arial"/>
          <w:b/>
          <w:bCs/>
          <w:sz w:val="24"/>
          <w:szCs w:val="24"/>
        </w:rPr>
        <w:t>Appendix</w:t>
      </w:r>
      <w:r w:rsidR="0044714C" w:rsidRPr="002F7897">
        <w:rPr>
          <w:rFonts w:cs="Arial"/>
          <w:b/>
          <w:bCs/>
          <w:sz w:val="24"/>
          <w:szCs w:val="24"/>
        </w:rPr>
        <w:t> </w:t>
      </w:r>
      <w:r w:rsidR="0027563D">
        <w:rPr>
          <w:rFonts w:cs="Arial"/>
          <w:b/>
          <w:bCs/>
          <w:sz w:val="24"/>
          <w:szCs w:val="24"/>
        </w:rPr>
        <w:t>E</w:t>
      </w:r>
      <w:r w:rsidRPr="002F7897">
        <w:rPr>
          <w:rFonts w:cs="Arial"/>
          <w:sz w:val="24"/>
          <w:szCs w:val="24"/>
        </w:rPr>
        <w:t>, signed by the Official defined in Section 4</w:t>
      </w:r>
      <w:r w:rsidR="0039335A" w:rsidRPr="002F7897">
        <w:rPr>
          <w:rFonts w:cs="Arial"/>
          <w:sz w:val="24"/>
          <w:szCs w:val="24"/>
        </w:rPr>
        <w:t>.</w:t>
      </w:r>
      <w:r w:rsidR="00C6408E" w:rsidRPr="002F7897">
        <w:rPr>
          <w:rFonts w:cs="Arial"/>
          <w:sz w:val="24"/>
          <w:szCs w:val="24"/>
        </w:rPr>
        <w:t>C</w:t>
      </w:r>
      <w:r w:rsidRPr="002F7897">
        <w:rPr>
          <w:rFonts w:cs="Arial"/>
          <w:sz w:val="24"/>
          <w:szCs w:val="24"/>
        </w:rPr>
        <w:t>, Tab 1, of this RFP.</w:t>
      </w:r>
    </w:p>
    <w:p w:rsidR="00885A36" w:rsidRPr="002F7897" w:rsidRDefault="00885A36" w:rsidP="00287A1E">
      <w:pPr>
        <w:ind w:left="1080"/>
        <w:jc w:val="both"/>
        <w:rPr>
          <w:rFonts w:cs="Arial"/>
          <w:sz w:val="24"/>
          <w:szCs w:val="24"/>
        </w:rPr>
      </w:pPr>
    </w:p>
    <w:p w:rsidR="00885A36" w:rsidRPr="002F7897" w:rsidRDefault="00885A36" w:rsidP="00287A1E">
      <w:pPr>
        <w:ind w:left="1080" w:hanging="360"/>
        <w:jc w:val="both"/>
        <w:rPr>
          <w:rFonts w:cs="Arial"/>
          <w:b/>
          <w:sz w:val="24"/>
          <w:szCs w:val="24"/>
          <w:u w:val="single"/>
        </w:rPr>
      </w:pPr>
      <w:r w:rsidRPr="002F7897">
        <w:rPr>
          <w:rFonts w:cs="Arial"/>
          <w:b/>
          <w:sz w:val="24"/>
          <w:szCs w:val="24"/>
          <w:u w:val="single"/>
        </w:rPr>
        <w:t>Tab</w:t>
      </w:r>
      <w:r w:rsidR="00C6408E" w:rsidRPr="002F7897">
        <w:rPr>
          <w:rFonts w:cs="Arial"/>
          <w:b/>
          <w:sz w:val="24"/>
          <w:szCs w:val="24"/>
          <w:u w:val="single"/>
        </w:rPr>
        <w:t xml:space="preserve"> 4</w:t>
      </w:r>
      <w:r w:rsidRPr="002F7897">
        <w:rPr>
          <w:rFonts w:cs="Arial"/>
          <w:b/>
          <w:sz w:val="24"/>
          <w:szCs w:val="24"/>
          <w:u w:val="single"/>
        </w:rPr>
        <w:t xml:space="preserve"> – Property Description</w:t>
      </w:r>
    </w:p>
    <w:p w:rsidR="00885A36" w:rsidRPr="002F7897" w:rsidRDefault="00885A36" w:rsidP="00287A1E">
      <w:pPr>
        <w:ind w:left="1080"/>
        <w:jc w:val="both"/>
        <w:rPr>
          <w:rFonts w:cs="Arial"/>
          <w:sz w:val="24"/>
          <w:szCs w:val="24"/>
        </w:rPr>
      </w:pPr>
    </w:p>
    <w:p w:rsidR="00885A36" w:rsidRPr="002F7897" w:rsidRDefault="00885A36" w:rsidP="00287A1E">
      <w:pPr>
        <w:pStyle w:val="BodyTextIndent"/>
        <w:ind w:left="720"/>
        <w:jc w:val="both"/>
        <w:rPr>
          <w:sz w:val="24"/>
          <w:szCs w:val="24"/>
        </w:rPr>
      </w:pPr>
      <w:r w:rsidRPr="00CF60C0">
        <w:rPr>
          <w:sz w:val="24"/>
          <w:szCs w:val="24"/>
        </w:rPr>
        <w:t>It is expected that Offerors will propose different types of units located in dif</w:t>
      </w:r>
      <w:r w:rsidR="009B171A" w:rsidRPr="00CF60C0">
        <w:rPr>
          <w:sz w:val="24"/>
          <w:szCs w:val="24"/>
        </w:rPr>
        <w:t xml:space="preserve">ferent types of settings.  </w:t>
      </w:r>
      <w:r w:rsidR="00355784">
        <w:rPr>
          <w:sz w:val="24"/>
          <w:szCs w:val="24"/>
        </w:rPr>
        <w:t xml:space="preserve">Eligible/Ineligible Housing Types are listed in </w:t>
      </w:r>
      <w:r w:rsidR="00355784" w:rsidRPr="00355784">
        <w:rPr>
          <w:b/>
          <w:sz w:val="24"/>
          <w:szCs w:val="24"/>
        </w:rPr>
        <w:t>Appendix I</w:t>
      </w:r>
      <w:r w:rsidR="00355784">
        <w:rPr>
          <w:sz w:val="24"/>
          <w:szCs w:val="24"/>
        </w:rPr>
        <w:t xml:space="preserve">.  </w:t>
      </w:r>
      <w:r w:rsidR="009B171A" w:rsidRPr="00CF60C0">
        <w:rPr>
          <w:sz w:val="24"/>
          <w:szCs w:val="24"/>
        </w:rPr>
        <w:t>The C</w:t>
      </w:r>
      <w:r w:rsidRPr="00C77AA4">
        <w:rPr>
          <w:sz w:val="24"/>
          <w:szCs w:val="24"/>
        </w:rPr>
        <w:t>HA would like to know as much about the unit</w:t>
      </w:r>
      <w:r w:rsidR="002A60BC" w:rsidRPr="00C77AA4">
        <w:rPr>
          <w:sz w:val="24"/>
          <w:szCs w:val="24"/>
        </w:rPr>
        <w:t>s</w:t>
      </w:r>
      <w:r w:rsidRPr="002F7897">
        <w:rPr>
          <w:sz w:val="24"/>
          <w:szCs w:val="24"/>
        </w:rPr>
        <w:t xml:space="preserve"> and </w:t>
      </w:r>
      <w:r w:rsidR="002A60BC" w:rsidRPr="002F7897">
        <w:rPr>
          <w:sz w:val="24"/>
          <w:szCs w:val="24"/>
        </w:rPr>
        <w:t>their</w:t>
      </w:r>
      <w:r w:rsidRPr="002F7897">
        <w:rPr>
          <w:sz w:val="24"/>
          <w:szCs w:val="24"/>
        </w:rPr>
        <w:t xml:space="preserve"> particular setting</w:t>
      </w:r>
      <w:r w:rsidR="00830838" w:rsidRPr="002F7897">
        <w:rPr>
          <w:sz w:val="24"/>
          <w:szCs w:val="24"/>
        </w:rPr>
        <w:t>s</w:t>
      </w:r>
      <w:r w:rsidRPr="002F7897">
        <w:rPr>
          <w:sz w:val="24"/>
          <w:szCs w:val="24"/>
        </w:rPr>
        <w:t xml:space="preserve"> as possible.  Some units may be located in large developments; others may be duplex units; other</w:t>
      </w:r>
      <w:r w:rsidR="00C6408E" w:rsidRPr="002F7897">
        <w:rPr>
          <w:sz w:val="24"/>
          <w:szCs w:val="24"/>
        </w:rPr>
        <w:t>s</w:t>
      </w:r>
      <w:r w:rsidRPr="002F7897">
        <w:rPr>
          <w:sz w:val="24"/>
          <w:szCs w:val="24"/>
        </w:rPr>
        <w:t xml:space="preserve"> may be single-family homes.  In </w:t>
      </w:r>
      <w:r w:rsidR="002A60BC" w:rsidRPr="002F7897">
        <w:rPr>
          <w:sz w:val="24"/>
          <w:szCs w:val="24"/>
        </w:rPr>
        <w:t>this tabbed section, please provide the following information describing the proposed units</w:t>
      </w:r>
      <w:r w:rsidRPr="002F7897">
        <w:rPr>
          <w:sz w:val="24"/>
          <w:szCs w:val="24"/>
        </w:rPr>
        <w:t xml:space="preserve">, </w:t>
      </w:r>
      <w:r w:rsidR="002A60BC" w:rsidRPr="002F7897">
        <w:rPr>
          <w:sz w:val="24"/>
          <w:szCs w:val="24"/>
        </w:rPr>
        <w:t>the development in which they will be located, and the property</w:t>
      </w:r>
      <w:r w:rsidR="0039335A" w:rsidRPr="002F7897">
        <w:rPr>
          <w:sz w:val="24"/>
          <w:szCs w:val="24"/>
        </w:rPr>
        <w:t>.</w:t>
      </w:r>
      <w:r w:rsidR="002A60BC" w:rsidRPr="002F7897">
        <w:rPr>
          <w:sz w:val="24"/>
          <w:szCs w:val="24"/>
        </w:rPr>
        <w:t xml:space="preserve"> </w:t>
      </w:r>
    </w:p>
    <w:p w:rsidR="00885A36" w:rsidRPr="002F7897" w:rsidRDefault="00885A36" w:rsidP="00287A1E">
      <w:pPr>
        <w:pStyle w:val="BodyTextIndent"/>
        <w:ind w:left="720"/>
        <w:jc w:val="both"/>
        <w:rPr>
          <w:sz w:val="24"/>
          <w:szCs w:val="24"/>
        </w:rPr>
      </w:pPr>
    </w:p>
    <w:p w:rsidR="00885A36" w:rsidRPr="002F7897" w:rsidRDefault="00885A36" w:rsidP="00287A1E">
      <w:pPr>
        <w:pStyle w:val="BodyTextIndent"/>
        <w:ind w:left="720"/>
        <w:jc w:val="both"/>
        <w:rPr>
          <w:sz w:val="24"/>
          <w:szCs w:val="24"/>
        </w:rPr>
      </w:pPr>
      <w:r w:rsidRPr="002F7897">
        <w:rPr>
          <w:sz w:val="24"/>
          <w:szCs w:val="24"/>
        </w:rPr>
        <w:t>This tabbed section should clearly describe each unit and the development/</w:t>
      </w:r>
      <w:r w:rsidR="008B29C9">
        <w:rPr>
          <w:sz w:val="24"/>
          <w:szCs w:val="24"/>
        </w:rPr>
        <w:t xml:space="preserve"> </w:t>
      </w:r>
      <w:r w:rsidRPr="00C77AA4">
        <w:rPr>
          <w:sz w:val="24"/>
          <w:szCs w:val="24"/>
        </w:rPr>
        <w:t>associated property for which the Offeror seeks a voucher</w:t>
      </w:r>
      <w:r w:rsidR="00C6408E" w:rsidRPr="00C77AA4">
        <w:rPr>
          <w:sz w:val="24"/>
          <w:szCs w:val="24"/>
        </w:rPr>
        <w:t>(s)</w:t>
      </w:r>
      <w:r w:rsidRPr="002F7897">
        <w:rPr>
          <w:sz w:val="24"/>
          <w:szCs w:val="24"/>
        </w:rPr>
        <w:t xml:space="preserve"> including, but not limited to, the following information:</w:t>
      </w:r>
    </w:p>
    <w:p w:rsidR="00885A36" w:rsidRPr="002F7897" w:rsidRDefault="00885A36" w:rsidP="00287A1E">
      <w:pPr>
        <w:ind w:left="1080"/>
        <w:jc w:val="both"/>
        <w:rPr>
          <w:rFonts w:cs="Arial"/>
          <w:sz w:val="24"/>
          <w:szCs w:val="24"/>
        </w:rPr>
      </w:pPr>
    </w:p>
    <w:p w:rsidR="00885A36" w:rsidRPr="002F7897" w:rsidRDefault="002A60BC" w:rsidP="002F7897">
      <w:pPr>
        <w:numPr>
          <w:ilvl w:val="0"/>
          <w:numId w:val="18"/>
        </w:numPr>
        <w:jc w:val="both"/>
        <w:rPr>
          <w:rFonts w:cs="Arial"/>
          <w:b/>
          <w:bCs/>
          <w:sz w:val="24"/>
          <w:szCs w:val="24"/>
          <w:u w:val="single"/>
        </w:rPr>
      </w:pPr>
      <w:r w:rsidRPr="002F7897">
        <w:rPr>
          <w:rFonts w:cs="Arial"/>
          <w:b/>
          <w:bCs/>
          <w:sz w:val="24"/>
          <w:szCs w:val="24"/>
          <w:u w:val="single"/>
        </w:rPr>
        <w:t>Property Description</w:t>
      </w:r>
    </w:p>
    <w:p w:rsidR="00885A36" w:rsidRPr="002F7897" w:rsidRDefault="00885A36" w:rsidP="00287A1E">
      <w:pPr>
        <w:ind w:left="1440" w:hanging="720"/>
        <w:jc w:val="both"/>
        <w:rPr>
          <w:rFonts w:cs="Arial"/>
          <w:sz w:val="24"/>
          <w:szCs w:val="24"/>
        </w:rPr>
      </w:pPr>
    </w:p>
    <w:p w:rsidR="00885A36" w:rsidRPr="002F7897" w:rsidRDefault="00885A36" w:rsidP="00287A1E">
      <w:pPr>
        <w:numPr>
          <w:ilvl w:val="0"/>
          <w:numId w:val="2"/>
        </w:numPr>
        <w:tabs>
          <w:tab w:val="clear" w:pos="1800"/>
        </w:tabs>
        <w:ind w:left="1440"/>
        <w:jc w:val="both"/>
        <w:rPr>
          <w:rFonts w:cs="Arial"/>
          <w:sz w:val="24"/>
          <w:szCs w:val="24"/>
        </w:rPr>
      </w:pPr>
      <w:r w:rsidRPr="002F7897">
        <w:rPr>
          <w:rFonts w:cs="Arial"/>
          <w:sz w:val="24"/>
          <w:szCs w:val="24"/>
        </w:rPr>
        <w:t xml:space="preserve">Street </w:t>
      </w:r>
      <w:r w:rsidR="002A60BC" w:rsidRPr="002F7897">
        <w:rPr>
          <w:rFonts w:cs="Arial"/>
          <w:sz w:val="24"/>
          <w:szCs w:val="24"/>
        </w:rPr>
        <w:t>a</w:t>
      </w:r>
      <w:r w:rsidRPr="002F7897">
        <w:rPr>
          <w:rFonts w:cs="Arial"/>
          <w:sz w:val="24"/>
          <w:szCs w:val="24"/>
        </w:rPr>
        <w:t xml:space="preserve">ddress, </w:t>
      </w:r>
      <w:r w:rsidR="002A60BC" w:rsidRPr="002F7897">
        <w:rPr>
          <w:rFonts w:cs="Arial"/>
          <w:sz w:val="24"/>
          <w:szCs w:val="24"/>
        </w:rPr>
        <w:t>c</w:t>
      </w:r>
      <w:r w:rsidRPr="002F7897">
        <w:rPr>
          <w:rFonts w:cs="Arial"/>
          <w:sz w:val="24"/>
          <w:szCs w:val="24"/>
        </w:rPr>
        <w:t xml:space="preserve">ity, </w:t>
      </w:r>
      <w:r w:rsidR="002A60BC" w:rsidRPr="002F7897">
        <w:rPr>
          <w:rFonts w:cs="Arial"/>
          <w:sz w:val="24"/>
          <w:szCs w:val="24"/>
        </w:rPr>
        <w:t>s</w:t>
      </w:r>
      <w:r w:rsidR="0039335A" w:rsidRPr="002F7897">
        <w:rPr>
          <w:rFonts w:cs="Arial"/>
          <w:sz w:val="24"/>
          <w:szCs w:val="24"/>
        </w:rPr>
        <w:t>tate, z</w:t>
      </w:r>
      <w:r w:rsidRPr="002F7897">
        <w:rPr>
          <w:rFonts w:cs="Arial"/>
          <w:sz w:val="24"/>
          <w:szCs w:val="24"/>
        </w:rPr>
        <w:t xml:space="preserve">ip </w:t>
      </w:r>
      <w:r w:rsidR="002A60BC" w:rsidRPr="002F7897">
        <w:rPr>
          <w:rFonts w:cs="Arial"/>
          <w:sz w:val="24"/>
          <w:szCs w:val="24"/>
        </w:rPr>
        <w:t>c</w:t>
      </w:r>
      <w:r w:rsidRPr="002F7897">
        <w:rPr>
          <w:rFonts w:cs="Arial"/>
          <w:sz w:val="24"/>
          <w:szCs w:val="24"/>
        </w:rPr>
        <w:t>ode</w:t>
      </w:r>
      <w:r w:rsidR="002A60BC" w:rsidRPr="002F7897">
        <w:rPr>
          <w:rFonts w:cs="Arial"/>
          <w:sz w:val="24"/>
          <w:szCs w:val="24"/>
        </w:rPr>
        <w:t>, Census Tract</w:t>
      </w:r>
    </w:p>
    <w:p w:rsidR="00885A36" w:rsidRPr="002F7897" w:rsidRDefault="002A60BC" w:rsidP="00287A1E">
      <w:pPr>
        <w:numPr>
          <w:ilvl w:val="0"/>
          <w:numId w:val="2"/>
        </w:numPr>
        <w:tabs>
          <w:tab w:val="clear" w:pos="1800"/>
        </w:tabs>
        <w:ind w:left="1440"/>
        <w:jc w:val="both"/>
        <w:rPr>
          <w:rFonts w:cs="Arial"/>
          <w:sz w:val="24"/>
          <w:szCs w:val="24"/>
        </w:rPr>
      </w:pPr>
      <w:r w:rsidRPr="002F7897">
        <w:rPr>
          <w:rFonts w:cs="Arial"/>
          <w:sz w:val="24"/>
          <w:szCs w:val="24"/>
        </w:rPr>
        <w:t>Physical description of site, including acreage and access to roads</w:t>
      </w:r>
    </w:p>
    <w:p w:rsidR="00885A36" w:rsidRPr="002F7897" w:rsidRDefault="00C45C9C" w:rsidP="00287A1E">
      <w:pPr>
        <w:numPr>
          <w:ilvl w:val="0"/>
          <w:numId w:val="2"/>
        </w:numPr>
        <w:tabs>
          <w:tab w:val="clear" w:pos="1800"/>
        </w:tabs>
        <w:ind w:left="1440"/>
        <w:jc w:val="both"/>
        <w:rPr>
          <w:rFonts w:cs="Arial"/>
          <w:sz w:val="24"/>
          <w:szCs w:val="24"/>
        </w:rPr>
      </w:pPr>
      <w:r w:rsidRPr="002F7897">
        <w:rPr>
          <w:rFonts w:cs="Arial"/>
          <w:sz w:val="24"/>
          <w:szCs w:val="24"/>
        </w:rPr>
        <w:t>Proof of site control or ownership</w:t>
      </w:r>
      <w:r w:rsidR="00972EF8">
        <w:rPr>
          <w:rFonts w:cs="Arial"/>
          <w:sz w:val="24"/>
          <w:szCs w:val="24"/>
        </w:rPr>
        <w:t>, if available (not required)</w:t>
      </w:r>
    </w:p>
    <w:p w:rsidR="00885A36" w:rsidRPr="002F7897" w:rsidRDefault="00C45C9C" w:rsidP="00287A1E">
      <w:pPr>
        <w:numPr>
          <w:ilvl w:val="0"/>
          <w:numId w:val="2"/>
        </w:numPr>
        <w:tabs>
          <w:tab w:val="clear" w:pos="1800"/>
        </w:tabs>
        <w:ind w:left="1440"/>
        <w:jc w:val="both"/>
        <w:rPr>
          <w:rFonts w:cs="Arial"/>
          <w:sz w:val="24"/>
          <w:szCs w:val="24"/>
        </w:rPr>
      </w:pPr>
      <w:r w:rsidRPr="002F7897">
        <w:rPr>
          <w:rFonts w:cs="Arial"/>
          <w:sz w:val="24"/>
          <w:szCs w:val="24"/>
        </w:rPr>
        <w:t xml:space="preserve">Proof of utility service </w:t>
      </w:r>
    </w:p>
    <w:p w:rsidR="00885A36" w:rsidRPr="002F7897" w:rsidRDefault="00C45C9C" w:rsidP="00287A1E">
      <w:pPr>
        <w:numPr>
          <w:ilvl w:val="0"/>
          <w:numId w:val="2"/>
        </w:numPr>
        <w:tabs>
          <w:tab w:val="clear" w:pos="1800"/>
        </w:tabs>
        <w:ind w:left="1440"/>
        <w:jc w:val="both"/>
        <w:rPr>
          <w:rFonts w:cs="Arial"/>
          <w:sz w:val="24"/>
          <w:szCs w:val="24"/>
        </w:rPr>
      </w:pPr>
      <w:r w:rsidRPr="002F7897">
        <w:rPr>
          <w:rFonts w:cs="Arial"/>
          <w:sz w:val="24"/>
          <w:szCs w:val="24"/>
        </w:rPr>
        <w:lastRenderedPageBreak/>
        <w:t xml:space="preserve">Zoning of site, and proof that current zoning supports proposed developments/units </w:t>
      </w:r>
      <w:r w:rsidR="00885A36" w:rsidRPr="002F7897">
        <w:rPr>
          <w:rFonts w:cs="Arial"/>
          <w:sz w:val="24"/>
          <w:szCs w:val="24"/>
        </w:rPr>
        <w:t xml:space="preserve"> </w:t>
      </w:r>
    </w:p>
    <w:p w:rsidR="00885A36" w:rsidRPr="002F7897" w:rsidRDefault="00C45C9C" w:rsidP="00287A1E">
      <w:pPr>
        <w:numPr>
          <w:ilvl w:val="0"/>
          <w:numId w:val="2"/>
        </w:numPr>
        <w:tabs>
          <w:tab w:val="clear" w:pos="1800"/>
        </w:tabs>
        <w:ind w:left="1440"/>
        <w:jc w:val="both"/>
        <w:rPr>
          <w:rFonts w:cs="Arial"/>
          <w:sz w:val="24"/>
          <w:szCs w:val="24"/>
        </w:rPr>
      </w:pPr>
      <w:r w:rsidRPr="002F7897">
        <w:rPr>
          <w:rFonts w:cs="Arial"/>
          <w:sz w:val="24"/>
          <w:szCs w:val="24"/>
        </w:rPr>
        <w:t xml:space="preserve">Evidence that site is free from environmental hazards </w:t>
      </w:r>
    </w:p>
    <w:p w:rsidR="00C45C9C" w:rsidRPr="002F7897" w:rsidRDefault="00C45C9C" w:rsidP="00287A1E">
      <w:pPr>
        <w:numPr>
          <w:ilvl w:val="0"/>
          <w:numId w:val="2"/>
        </w:numPr>
        <w:tabs>
          <w:tab w:val="clear" w:pos="1800"/>
        </w:tabs>
        <w:ind w:left="1440"/>
        <w:jc w:val="both"/>
        <w:rPr>
          <w:rFonts w:cs="Arial"/>
          <w:sz w:val="24"/>
          <w:szCs w:val="24"/>
        </w:rPr>
      </w:pPr>
      <w:r w:rsidRPr="002F7897">
        <w:rPr>
          <w:rFonts w:cs="Arial"/>
          <w:sz w:val="24"/>
          <w:szCs w:val="24"/>
        </w:rPr>
        <w:t>Neighborhood characteristics and nearby amenities (proximity to workplace opportunities, public transportation,  medical facilities, retail locations, schools and educational facilities, civic locations, recreational areas and facilities).</w:t>
      </w:r>
    </w:p>
    <w:p w:rsidR="00C45C9C" w:rsidRPr="002F7897" w:rsidRDefault="00C45C9C" w:rsidP="00287A1E">
      <w:pPr>
        <w:numPr>
          <w:ilvl w:val="0"/>
          <w:numId w:val="2"/>
        </w:numPr>
        <w:tabs>
          <w:tab w:val="clear" w:pos="1800"/>
        </w:tabs>
        <w:ind w:left="1440"/>
        <w:jc w:val="both"/>
        <w:rPr>
          <w:rFonts w:cs="Arial"/>
          <w:sz w:val="24"/>
          <w:szCs w:val="24"/>
        </w:rPr>
      </w:pPr>
      <w:r w:rsidRPr="002F7897">
        <w:rPr>
          <w:rFonts w:cs="Arial"/>
          <w:sz w:val="24"/>
          <w:szCs w:val="24"/>
        </w:rPr>
        <w:t>Photos, surveys and/or GIS Maps of site</w:t>
      </w:r>
    </w:p>
    <w:p w:rsidR="00885A36" w:rsidRPr="002F7897" w:rsidRDefault="00885A36" w:rsidP="00287A1E">
      <w:pPr>
        <w:ind w:left="1440" w:hanging="720"/>
        <w:jc w:val="both"/>
        <w:rPr>
          <w:rFonts w:cs="Arial"/>
          <w:sz w:val="24"/>
          <w:szCs w:val="24"/>
        </w:rPr>
      </w:pPr>
    </w:p>
    <w:p w:rsidR="00885A36" w:rsidRPr="002F7897" w:rsidRDefault="00C45C9C" w:rsidP="002F7897">
      <w:pPr>
        <w:numPr>
          <w:ilvl w:val="0"/>
          <w:numId w:val="18"/>
        </w:numPr>
        <w:jc w:val="both"/>
        <w:rPr>
          <w:rFonts w:cs="Arial"/>
          <w:b/>
          <w:bCs/>
          <w:sz w:val="24"/>
          <w:szCs w:val="24"/>
          <w:u w:val="single"/>
        </w:rPr>
      </w:pPr>
      <w:r w:rsidRPr="002F7897">
        <w:rPr>
          <w:rFonts w:cs="Arial"/>
          <w:b/>
          <w:bCs/>
          <w:sz w:val="24"/>
          <w:szCs w:val="24"/>
          <w:u w:val="single"/>
        </w:rPr>
        <w:t>Development Description</w:t>
      </w:r>
    </w:p>
    <w:p w:rsidR="00885A36" w:rsidRPr="002F7897" w:rsidRDefault="00885A36" w:rsidP="00287A1E">
      <w:pPr>
        <w:ind w:left="1440" w:hanging="720"/>
        <w:jc w:val="both"/>
        <w:rPr>
          <w:rFonts w:cs="Arial"/>
          <w:sz w:val="24"/>
          <w:szCs w:val="24"/>
        </w:rPr>
      </w:pPr>
    </w:p>
    <w:p w:rsidR="00885A36" w:rsidRPr="002F7897" w:rsidRDefault="00C45C9C" w:rsidP="00287A1E">
      <w:pPr>
        <w:numPr>
          <w:ilvl w:val="0"/>
          <w:numId w:val="2"/>
        </w:numPr>
        <w:tabs>
          <w:tab w:val="clear" w:pos="1800"/>
        </w:tabs>
        <w:ind w:left="1440"/>
        <w:jc w:val="both"/>
        <w:rPr>
          <w:rFonts w:cs="Arial"/>
          <w:sz w:val="24"/>
          <w:szCs w:val="24"/>
        </w:rPr>
      </w:pPr>
      <w:r w:rsidRPr="002F7897">
        <w:rPr>
          <w:rFonts w:cs="Arial"/>
          <w:sz w:val="24"/>
          <w:szCs w:val="24"/>
        </w:rPr>
        <w:t>Basic description, including number and type of units and buildings and construction type</w:t>
      </w:r>
    </w:p>
    <w:p w:rsidR="00885A36" w:rsidRPr="002F7897" w:rsidRDefault="00C45C9C" w:rsidP="00287A1E">
      <w:pPr>
        <w:numPr>
          <w:ilvl w:val="0"/>
          <w:numId w:val="2"/>
        </w:numPr>
        <w:tabs>
          <w:tab w:val="clear" w:pos="1800"/>
        </w:tabs>
        <w:ind w:left="1440"/>
        <w:jc w:val="both"/>
        <w:rPr>
          <w:rFonts w:cs="Arial"/>
          <w:sz w:val="24"/>
          <w:szCs w:val="24"/>
        </w:rPr>
      </w:pPr>
      <w:r w:rsidRPr="002F7897">
        <w:rPr>
          <w:rFonts w:cs="Arial"/>
          <w:sz w:val="24"/>
          <w:szCs w:val="24"/>
        </w:rPr>
        <w:t>Photos, sketches or renderings of buildings/units</w:t>
      </w:r>
    </w:p>
    <w:p w:rsidR="00885A36" w:rsidRPr="002F7897" w:rsidRDefault="00C45C9C" w:rsidP="00287A1E">
      <w:pPr>
        <w:numPr>
          <w:ilvl w:val="0"/>
          <w:numId w:val="2"/>
        </w:numPr>
        <w:tabs>
          <w:tab w:val="clear" w:pos="1800"/>
        </w:tabs>
        <w:ind w:left="1440"/>
        <w:jc w:val="both"/>
        <w:rPr>
          <w:rFonts w:cs="Arial"/>
          <w:sz w:val="24"/>
          <w:szCs w:val="24"/>
        </w:rPr>
      </w:pPr>
      <w:r w:rsidRPr="002F7897">
        <w:rPr>
          <w:rFonts w:cs="Arial"/>
          <w:sz w:val="24"/>
          <w:szCs w:val="24"/>
        </w:rPr>
        <w:t>Site layout plan</w:t>
      </w:r>
    </w:p>
    <w:p w:rsidR="00885A36" w:rsidRPr="002F7897" w:rsidRDefault="00364FDF" w:rsidP="00287A1E">
      <w:pPr>
        <w:numPr>
          <w:ilvl w:val="0"/>
          <w:numId w:val="2"/>
        </w:numPr>
        <w:tabs>
          <w:tab w:val="clear" w:pos="1800"/>
        </w:tabs>
        <w:ind w:left="1440"/>
        <w:jc w:val="both"/>
        <w:rPr>
          <w:rFonts w:cs="Arial"/>
          <w:sz w:val="24"/>
          <w:szCs w:val="24"/>
        </w:rPr>
      </w:pPr>
      <w:r w:rsidRPr="002F7897">
        <w:rPr>
          <w:rFonts w:cs="Arial"/>
          <w:sz w:val="24"/>
          <w:szCs w:val="24"/>
        </w:rPr>
        <w:t xml:space="preserve">Site accessibility and </w:t>
      </w:r>
      <w:proofErr w:type="spellStart"/>
      <w:r w:rsidRPr="002F7897">
        <w:rPr>
          <w:rFonts w:cs="Arial"/>
          <w:sz w:val="24"/>
          <w:szCs w:val="24"/>
        </w:rPr>
        <w:t>visitability</w:t>
      </w:r>
      <w:proofErr w:type="spellEnd"/>
      <w:r w:rsidRPr="002F7897">
        <w:rPr>
          <w:rFonts w:cs="Arial"/>
          <w:sz w:val="24"/>
          <w:szCs w:val="24"/>
        </w:rPr>
        <w:t xml:space="preserve"> for individuals with mobility impairments</w:t>
      </w:r>
    </w:p>
    <w:p w:rsidR="00364FDF" w:rsidRPr="002F7897" w:rsidRDefault="00364FDF" w:rsidP="00287A1E">
      <w:pPr>
        <w:numPr>
          <w:ilvl w:val="0"/>
          <w:numId w:val="2"/>
        </w:numPr>
        <w:tabs>
          <w:tab w:val="clear" w:pos="1800"/>
        </w:tabs>
        <w:ind w:left="1440"/>
        <w:jc w:val="both"/>
        <w:rPr>
          <w:rFonts w:cs="Arial"/>
          <w:sz w:val="24"/>
          <w:szCs w:val="24"/>
        </w:rPr>
      </w:pPr>
      <w:r w:rsidRPr="002F7897">
        <w:rPr>
          <w:rFonts w:cs="Arial"/>
          <w:sz w:val="24"/>
          <w:szCs w:val="24"/>
        </w:rPr>
        <w:t>Unit’s/development’s amenities including security services/measures in place, availability of laundry rooms, community rooms, recreational facilities</w:t>
      </w:r>
    </w:p>
    <w:p w:rsidR="00364FDF" w:rsidRPr="002F7897" w:rsidRDefault="00364FDF" w:rsidP="00287A1E">
      <w:pPr>
        <w:numPr>
          <w:ilvl w:val="0"/>
          <w:numId w:val="2"/>
        </w:numPr>
        <w:tabs>
          <w:tab w:val="clear" w:pos="1800"/>
        </w:tabs>
        <w:ind w:left="1440"/>
        <w:jc w:val="both"/>
        <w:rPr>
          <w:rFonts w:cs="Arial"/>
          <w:sz w:val="24"/>
          <w:szCs w:val="24"/>
        </w:rPr>
      </w:pPr>
      <w:r w:rsidRPr="002F7897">
        <w:rPr>
          <w:rFonts w:cs="Arial"/>
          <w:sz w:val="24"/>
          <w:szCs w:val="24"/>
        </w:rPr>
        <w:t>Off-street parking, garages</w:t>
      </w:r>
    </w:p>
    <w:p w:rsidR="00885A36" w:rsidRPr="002F7897" w:rsidRDefault="00885A36" w:rsidP="00287A1E">
      <w:pPr>
        <w:numPr>
          <w:ilvl w:val="0"/>
          <w:numId w:val="2"/>
        </w:numPr>
        <w:tabs>
          <w:tab w:val="clear" w:pos="1800"/>
        </w:tabs>
        <w:ind w:left="1440"/>
        <w:jc w:val="both"/>
        <w:rPr>
          <w:rFonts w:cs="Arial"/>
          <w:sz w:val="24"/>
          <w:szCs w:val="24"/>
        </w:rPr>
      </w:pPr>
      <w:r w:rsidRPr="002F7897">
        <w:rPr>
          <w:rFonts w:cs="Arial"/>
          <w:sz w:val="24"/>
          <w:szCs w:val="24"/>
        </w:rPr>
        <w:t>Any other amenities that enhance tenants’ quality of life</w:t>
      </w:r>
    </w:p>
    <w:p w:rsidR="00364FDF" w:rsidRPr="002F7897" w:rsidRDefault="00364FDF" w:rsidP="00287A1E">
      <w:pPr>
        <w:numPr>
          <w:ilvl w:val="0"/>
          <w:numId w:val="2"/>
        </w:numPr>
        <w:tabs>
          <w:tab w:val="clear" w:pos="1800"/>
        </w:tabs>
        <w:ind w:left="1440"/>
        <w:jc w:val="both"/>
        <w:rPr>
          <w:rFonts w:cs="Arial"/>
          <w:sz w:val="24"/>
          <w:szCs w:val="24"/>
        </w:rPr>
      </w:pPr>
      <w:r w:rsidRPr="002F7897">
        <w:rPr>
          <w:rFonts w:cs="Arial"/>
          <w:sz w:val="24"/>
          <w:szCs w:val="24"/>
        </w:rPr>
        <w:t>Proposal development team, including proposed ownership entity (will be more extensive or detailed for projects proposing new construction)</w:t>
      </w:r>
    </w:p>
    <w:p w:rsidR="00364FDF" w:rsidRPr="002F7897" w:rsidRDefault="00364FDF" w:rsidP="00287A1E">
      <w:pPr>
        <w:numPr>
          <w:ilvl w:val="0"/>
          <w:numId w:val="2"/>
        </w:numPr>
        <w:tabs>
          <w:tab w:val="clear" w:pos="1800"/>
        </w:tabs>
        <w:ind w:left="1440"/>
        <w:jc w:val="both"/>
        <w:rPr>
          <w:rFonts w:cs="Arial"/>
          <w:sz w:val="24"/>
          <w:szCs w:val="24"/>
        </w:rPr>
      </w:pPr>
      <w:r w:rsidRPr="002F7897">
        <w:rPr>
          <w:rFonts w:cs="Arial"/>
          <w:sz w:val="24"/>
          <w:szCs w:val="24"/>
        </w:rPr>
        <w:t>Development financial pro-forma</w:t>
      </w:r>
      <w:r w:rsidR="008212E1" w:rsidRPr="002F7897">
        <w:rPr>
          <w:rFonts w:cs="Arial"/>
          <w:sz w:val="24"/>
          <w:szCs w:val="24"/>
        </w:rPr>
        <w:t xml:space="preserve"> (project sources and uses)</w:t>
      </w:r>
    </w:p>
    <w:p w:rsidR="008212E1" w:rsidRPr="002F7897" w:rsidRDefault="008212E1" w:rsidP="00287A1E">
      <w:pPr>
        <w:numPr>
          <w:ilvl w:val="0"/>
          <w:numId w:val="2"/>
        </w:numPr>
        <w:tabs>
          <w:tab w:val="clear" w:pos="1800"/>
        </w:tabs>
        <w:ind w:left="1440"/>
        <w:jc w:val="both"/>
        <w:rPr>
          <w:rFonts w:cs="Arial"/>
          <w:sz w:val="24"/>
          <w:szCs w:val="24"/>
        </w:rPr>
      </w:pPr>
      <w:r w:rsidRPr="002F7897">
        <w:rPr>
          <w:rFonts w:cs="Arial"/>
          <w:sz w:val="24"/>
          <w:szCs w:val="24"/>
        </w:rPr>
        <w:t>Operating financial pro-forma (income and expense after completion)</w:t>
      </w:r>
    </w:p>
    <w:p w:rsidR="008212E1" w:rsidRPr="002F7897" w:rsidRDefault="008212E1" w:rsidP="00287A1E">
      <w:pPr>
        <w:numPr>
          <w:ilvl w:val="0"/>
          <w:numId w:val="2"/>
        </w:numPr>
        <w:tabs>
          <w:tab w:val="clear" w:pos="1800"/>
        </w:tabs>
        <w:ind w:left="1440"/>
        <w:jc w:val="both"/>
        <w:rPr>
          <w:rFonts w:cs="Arial"/>
          <w:sz w:val="24"/>
          <w:szCs w:val="24"/>
        </w:rPr>
      </w:pPr>
      <w:r w:rsidRPr="002F7897">
        <w:rPr>
          <w:rFonts w:cs="Arial"/>
          <w:sz w:val="24"/>
          <w:szCs w:val="24"/>
        </w:rPr>
        <w:t>Information on the income ranges and demographics of anticipated resident household</w:t>
      </w:r>
    </w:p>
    <w:p w:rsidR="008212E1" w:rsidRPr="002F7897" w:rsidRDefault="008212E1" w:rsidP="00287A1E">
      <w:pPr>
        <w:numPr>
          <w:ilvl w:val="0"/>
          <w:numId w:val="2"/>
        </w:numPr>
        <w:tabs>
          <w:tab w:val="clear" w:pos="1800"/>
        </w:tabs>
        <w:ind w:left="1440"/>
        <w:jc w:val="both"/>
        <w:rPr>
          <w:rFonts w:cs="Arial"/>
          <w:sz w:val="24"/>
          <w:szCs w:val="24"/>
        </w:rPr>
      </w:pPr>
      <w:r w:rsidRPr="002F7897">
        <w:rPr>
          <w:rFonts w:cs="Arial"/>
          <w:sz w:val="24"/>
          <w:szCs w:val="24"/>
        </w:rPr>
        <w:t>Documentation of the demand and need in the housing market area for the proposed units</w:t>
      </w:r>
    </w:p>
    <w:p w:rsidR="008212E1" w:rsidRPr="002F7897" w:rsidRDefault="008212E1" w:rsidP="008212E1">
      <w:pPr>
        <w:jc w:val="both"/>
        <w:rPr>
          <w:rFonts w:cs="Arial"/>
          <w:sz w:val="24"/>
          <w:szCs w:val="24"/>
        </w:rPr>
      </w:pPr>
    </w:p>
    <w:p w:rsidR="008212E1" w:rsidRPr="002F7897" w:rsidRDefault="008212E1" w:rsidP="008212E1">
      <w:pPr>
        <w:numPr>
          <w:ilvl w:val="0"/>
          <w:numId w:val="13"/>
        </w:numPr>
        <w:jc w:val="both"/>
        <w:rPr>
          <w:rFonts w:cs="Arial"/>
          <w:b/>
          <w:sz w:val="24"/>
          <w:szCs w:val="24"/>
          <w:u w:val="single"/>
        </w:rPr>
      </w:pPr>
      <w:r w:rsidRPr="002F7897">
        <w:rPr>
          <w:rFonts w:cs="Arial"/>
          <w:b/>
          <w:sz w:val="24"/>
          <w:szCs w:val="24"/>
          <w:u w:val="single"/>
        </w:rPr>
        <w:t>Unit Descriptions</w:t>
      </w:r>
    </w:p>
    <w:p w:rsidR="008212E1" w:rsidRPr="002F7897" w:rsidRDefault="008212E1" w:rsidP="008212E1">
      <w:pPr>
        <w:jc w:val="both"/>
        <w:rPr>
          <w:rFonts w:cs="Arial"/>
          <w:b/>
          <w:sz w:val="24"/>
          <w:szCs w:val="24"/>
          <w:u w:val="single"/>
        </w:rPr>
      </w:pPr>
    </w:p>
    <w:p w:rsidR="008212E1" w:rsidRPr="002F7897" w:rsidRDefault="008212E1" w:rsidP="008212E1">
      <w:pPr>
        <w:numPr>
          <w:ilvl w:val="0"/>
          <w:numId w:val="14"/>
        </w:numPr>
        <w:jc w:val="both"/>
        <w:rPr>
          <w:rFonts w:cs="Arial"/>
          <w:b/>
          <w:sz w:val="24"/>
          <w:szCs w:val="24"/>
        </w:rPr>
      </w:pPr>
      <w:r w:rsidRPr="002F7897">
        <w:rPr>
          <w:rFonts w:cs="Arial"/>
          <w:sz w:val="24"/>
          <w:szCs w:val="24"/>
        </w:rPr>
        <w:t>Unit types (e.g. townhomes, flats, single family detached, duplex, etc.) and numbers</w:t>
      </w:r>
    </w:p>
    <w:p w:rsidR="008212E1" w:rsidRPr="002F7897" w:rsidRDefault="008212E1" w:rsidP="008212E1">
      <w:pPr>
        <w:numPr>
          <w:ilvl w:val="0"/>
          <w:numId w:val="14"/>
        </w:numPr>
        <w:jc w:val="both"/>
        <w:rPr>
          <w:rFonts w:cs="Arial"/>
          <w:b/>
          <w:sz w:val="24"/>
          <w:szCs w:val="24"/>
        </w:rPr>
      </w:pPr>
      <w:r w:rsidRPr="002F7897">
        <w:rPr>
          <w:rFonts w:cs="Arial"/>
          <w:sz w:val="24"/>
          <w:szCs w:val="24"/>
        </w:rPr>
        <w:t>Unit sizes and numbers of bedroom</w:t>
      </w:r>
    </w:p>
    <w:p w:rsidR="008212E1" w:rsidRPr="002F7897" w:rsidRDefault="008212E1" w:rsidP="008212E1">
      <w:pPr>
        <w:numPr>
          <w:ilvl w:val="0"/>
          <w:numId w:val="14"/>
        </w:numPr>
        <w:jc w:val="both"/>
        <w:rPr>
          <w:rFonts w:cs="Arial"/>
          <w:b/>
          <w:sz w:val="24"/>
          <w:szCs w:val="24"/>
        </w:rPr>
      </w:pPr>
      <w:r w:rsidRPr="002F7897">
        <w:rPr>
          <w:rFonts w:cs="Arial"/>
          <w:sz w:val="24"/>
          <w:szCs w:val="24"/>
        </w:rPr>
        <w:t>Accessibility features proposed for those with mobility and audio/visual impairments, and number of such units</w:t>
      </w:r>
    </w:p>
    <w:p w:rsidR="008212E1" w:rsidRPr="002F7897" w:rsidRDefault="008212E1" w:rsidP="008212E1">
      <w:pPr>
        <w:numPr>
          <w:ilvl w:val="0"/>
          <w:numId w:val="14"/>
        </w:numPr>
        <w:jc w:val="both"/>
        <w:rPr>
          <w:rFonts w:cs="Arial"/>
          <w:b/>
          <w:sz w:val="24"/>
          <w:szCs w:val="24"/>
        </w:rPr>
      </w:pPr>
      <w:r w:rsidRPr="002F7897">
        <w:rPr>
          <w:rFonts w:cs="Arial"/>
          <w:sz w:val="24"/>
          <w:szCs w:val="24"/>
        </w:rPr>
        <w:t>Unit age (if existing)</w:t>
      </w:r>
    </w:p>
    <w:p w:rsidR="008212E1" w:rsidRPr="002F7897" w:rsidRDefault="008212E1" w:rsidP="008212E1">
      <w:pPr>
        <w:numPr>
          <w:ilvl w:val="0"/>
          <w:numId w:val="14"/>
        </w:numPr>
        <w:jc w:val="both"/>
        <w:rPr>
          <w:rFonts w:cs="Arial"/>
          <w:b/>
          <w:sz w:val="24"/>
          <w:szCs w:val="24"/>
        </w:rPr>
      </w:pPr>
      <w:r w:rsidRPr="002F7897">
        <w:rPr>
          <w:rFonts w:cs="Arial"/>
          <w:sz w:val="24"/>
          <w:szCs w:val="24"/>
        </w:rPr>
        <w:t>Last Major Modernization/Rehabilitation Work, if existing</w:t>
      </w:r>
    </w:p>
    <w:p w:rsidR="008212E1" w:rsidRPr="002F7897" w:rsidRDefault="008212E1" w:rsidP="008212E1">
      <w:pPr>
        <w:numPr>
          <w:ilvl w:val="0"/>
          <w:numId w:val="14"/>
        </w:numPr>
        <w:jc w:val="both"/>
        <w:rPr>
          <w:rFonts w:cs="Arial"/>
          <w:b/>
          <w:sz w:val="24"/>
          <w:szCs w:val="24"/>
        </w:rPr>
      </w:pPr>
      <w:r w:rsidRPr="002F7897">
        <w:rPr>
          <w:rFonts w:cs="Arial"/>
          <w:sz w:val="24"/>
          <w:szCs w:val="24"/>
        </w:rPr>
        <w:t>Energy efficient and sustainable (“green”) development information</w:t>
      </w:r>
    </w:p>
    <w:p w:rsidR="008212E1" w:rsidRPr="002F7897" w:rsidRDefault="008212E1" w:rsidP="008212E1">
      <w:pPr>
        <w:numPr>
          <w:ilvl w:val="0"/>
          <w:numId w:val="14"/>
        </w:numPr>
        <w:jc w:val="both"/>
        <w:rPr>
          <w:rFonts w:cs="Arial"/>
          <w:b/>
          <w:sz w:val="24"/>
          <w:szCs w:val="24"/>
        </w:rPr>
      </w:pPr>
      <w:r w:rsidRPr="002F7897">
        <w:rPr>
          <w:rFonts w:cs="Arial"/>
          <w:sz w:val="24"/>
          <w:szCs w:val="24"/>
        </w:rPr>
        <w:t>Include a photo of the interior of unit type (existing) or proposed floor plans (new construction)</w:t>
      </w:r>
    </w:p>
    <w:p w:rsidR="0039335A" w:rsidRPr="002F7897" w:rsidRDefault="0039335A" w:rsidP="008212E1">
      <w:pPr>
        <w:numPr>
          <w:ilvl w:val="0"/>
          <w:numId w:val="14"/>
        </w:numPr>
        <w:jc w:val="both"/>
        <w:rPr>
          <w:rFonts w:cs="Arial"/>
          <w:b/>
          <w:sz w:val="24"/>
          <w:szCs w:val="24"/>
        </w:rPr>
      </w:pPr>
      <w:r w:rsidRPr="002F7897">
        <w:rPr>
          <w:rFonts w:cs="Arial"/>
          <w:sz w:val="24"/>
          <w:szCs w:val="24"/>
        </w:rPr>
        <w:t>Each unit under consideration within a development must be assigned a specific number or letter/number combination to identify that unit for evaluation purposes.  Any drawings or photos of individual units should bear the same designation.</w:t>
      </w:r>
    </w:p>
    <w:p w:rsidR="00885A36" w:rsidRPr="003D267D" w:rsidRDefault="00885A36" w:rsidP="00287A1E">
      <w:pPr>
        <w:ind w:left="1440"/>
        <w:jc w:val="both"/>
        <w:rPr>
          <w:rFonts w:cs="Arial"/>
          <w:b/>
          <w:sz w:val="24"/>
          <w:szCs w:val="24"/>
        </w:rPr>
      </w:pPr>
    </w:p>
    <w:p w:rsidR="008008B1" w:rsidRPr="002F7897" w:rsidRDefault="008008B1" w:rsidP="002F7897">
      <w:pPr>
        <w:numPr>
          <w:ilvl w:val="0"/>
          <w:numId w:val="13"/>
        </w:numPr>
        <w:jc w:val="both"/>
        <w:rPr>
          <w:rFonts w:cs="Arial"/>
          <w:bCs/>
          <w:sz w:val="24"/>
          <w:szCs w:val="24"/>
        </w:rPr>
      </w:pPr>
      <w:r w:rsidRPr="003D267D">
        <w:rPr>
          <w:rFonts w:cs="Arial"/>
          <w:b/>
          <w:bCs/>
          <w:sz w:val="24"/>
          <w:szCs w:val="24"/>
          <w:u w:val="single"/>
        </w:rPr>
        <w:lastRenderedPageBreak/>
        <w:t>Su</w:t>
      </w:r>
      <w:r w:rsidRPr="002F7897">
        <w:rPr>
          <w:rFonts w:cs="Arial"/>
          <w:b/>
          <w:bCs/>
          <w:sz w:val="24"/>
          <w:szCs w:val="24"/>
          <w:u w:val="single"/>
        </w:rPr>
        <w:t>pportive Services</w:t>
      </w:r>
      <w:r w:rsidRPr="002F7897">
        <w:rPr>
          <w:rFonts w:cs="Arial"/>
          <w:b/>
          <w:bCs/>
          <w:sz w:val="24"/>
          <w:szCs w:val="24"/>
        </w:rPr>
        <w:t xml:space="preserve"> </w:t>
      </w:r>
      <w:r w:rsidRPr="002F7897">
        <w:rPr>
          <w:rFonts w:cs="Arial"/>
          <w:bCs/>
          <w:sz w:val="24"/>
          <w:szCs w:val="24"/>
        </w:rPr>
        <w:t>(if applicable)</w:t>
      </w:r>
    </w:p>
    <w:p w:rsidR="008008B1" w:rsidRPr="002F7897" w:rsidRDefault="008008B1" w:rsidP="002F7897">
      <w:pPr>
        <w:numPr>
          <w:ilvl w:val="0"/>
          <w:numId w:val="17"/>
        </w:numPr>
        <w:jc w:val="both"/>
        <w:rPr>
          <w:rFonts w:cs="Arial"/>
          <w:bCs/>
          <w:sz w:val="24"/>
          <w:szCs w:val="24"/>
        </w:rPr>
      </w:pPr>
      <w:r w:rsidRPr="002F7897">
        <w:rPr>
          <w:rFonts w:cs="Arial"/>
          <w:bCs/>
          <w:sz w:val="24"/>
          <w:szCs w:val="24"/>
        </w:rPr>
        <w:t>Name, address, contact information of service provider</w:t>
      </w:r>
    </w:p>
    <w:p w:rsidR="008008B1" w:rsidRPr="002F7897" w:rsidRDefault="008008B1" w:rsidP="002F7897">
      <w:pPr>
        <w:numPr>
          <w:ilvl w:val="0"/>
          <w:numId w:val="17"/>
        </w:numPr>
        <w:jc w:val="both"/>
        <w:rPr>
          <w:rFonts w:cs="Arial"/>
          <w:bCs/>
          <w:sz w:val="24"/>
          <w:szCs w:val="24"/>
        </w:rPr>
      </w:pPr>
      <w:r w:rsidRPr="002F7897">
        <w:rPr>
          <w:rFonts w:cs="Arial"/>
          <w:bCs/>
          <w:sz w:val="24"/>
          <w:szCs w:val="24"/>
        </w:rPr>
        <w:t>A description of the service provider’s experience</w:t>
      </w:r>
    </w:p>
    <w:p w:rsidR="008008B1" w:rsidRPr="002F7897" w:rsidRDefault="008008B1" w:rsidP="002F7897">
      <w:pPr>
        <w:numPr>
          <w:ilvl w:val="0"/>
          <w:numId w:val="17"/>
        </w:numPr>
        <w:jc w:val="both"/>
        <w:rPr>
          <w:rFonts w:cs="Arial"/>
          <w:bCs/>
          <w:sz w:val="24"/>
          <w:szCs w:val="24"/>
        </w:rPr>
      </w:pPr>
      <w:r w:rsidRPr="002F7897">
        <w:rPr>
          <w:rFonts w:cs="Arial"/>
          <w:bCs/>
          <w:sz w:val="24"/>
          <w:szCs w:val="24"/>
        </w:rPr>
        <w:t>Types of services to be offered</w:t>
      </w:r>
    </w:p>
    <w:p w:rsidR="008008B1" w:rsidRPr="002F7897" w:rsidRDefault="00651B13" w:rsidP="002F7897">
      <w:pPr>
        <w:numPr>
          <w:ilvl w:val="0"/>
          <w:numId w:val="17"/>
        </w:numPr>
        <w:jc w:val="both"/>
        <w:rPr>
          <w:rFonts w:cs="Arial"/>
          <w:bCs/>
          <w:sz w:val="24"/>
          <w:szCs w:val="24"/>
        </w:rPr>
      </w:pPr>
      <w:r w:rsidRPr="002F7897">
        <w:rPr>
          <w:rFonts w:cs="Arial"/>
          <w:bCs/>
          <w:sz w:val="24"/>
          <w:szCs w:val="24"/>
        </w:rPr>
        <w:t>Cost and f</w:t>
      </w:r>
      <w:r w:rsidR="008008B1" w:rsidRPr="002F7897">
        <w:rPr>
          <w:rFonts w:cs="Arial"/>
          <w:bCs/>
          <w:sz w:val="24"/>
          <w:szCs w:val="24"/>
        </w:rPr>
        <w:t>requency of services</w:t>
      </w:r>
      <w:r w:rsidRPr="002F7897">
        <w:rPr>
          <w:rFonts w:cs="Arial"/>
          <w:bCs/>
          <w:sz w:val="24"/>
          <w:szCs w:val="24"/>
        </w:rPr>
        <w:t xml:space="preserve"> and location of services offered</w:t>
      </w:r>
    </w:p>
    <w:p w:rsidR="008008B1" w:rsidRPr="002F7897" w:rsidRDefault="008008B1" w:rsidP="002F7897">
      <w:pPr>
        <w:ind w:left="1440"/>
        <w:jc w:val="both"/>
        <w:rPr>
          <w:rFonts w:cs="Arial"/>
          <w:bCs/>
          <w:sz w:val="24"/>
          <w:szCs w:val="24"/>
        </w:rPr>
      </w:pPr>
    </w:p>
    <w:p w:rsidR="00885A36" w:rsidRPr="002F7897" w:rsidRDefault="00885A36" w:rsidP="002F7897">
      <w:pPr>
        <w:numPr>
          <w:ilvl w:val="0"/>
          <w:numId w:val="13"/>
        </w:numPr>
        <w:jc w:val="both"/>
        <w:rPr>
          <w:rFonts w:cs="Arial"/>
          <w:b/>
          <w:bCs/>
          <w:sz w:val="24"/>
          <w:szCs w:val="24"/>
          <w:u w:val="single"/>
        </w:rPr>
      </w:pPr>
      <w:r w:rsidRPr="002F7897">
        <w:rPr>
          <w:rFonts w:cs="Arial"/>
          <w:b/>
          <w:bCs/>
          <w:sz w:val="24"/>
          <w:szCs w:val="24"/>
          <w:u w:val="single"/>
        </w:rPr>
        <w:t>Vouchers Sought</w:t>
      </w:r>
    </w:p>
    <w:p w:rsidR="00885A36" w:rsidRPr="002F7897" w:rsidRDefault="00885A36" w:rsidP="00287A1E">
      <w:pPr>
        <w:ind w:left="1080" w:hanging="360"/>
        <w:jc w:val="both"/>
        <w:rPr>
          <w:rFonts w:cs="Arial"/>
          <w:sz w:val="24"/>
          <w:szCs w:val="24"/>
        </w:rPr>
      </w:pPr>
    </w:p>
    <w:p w:rsidR="00885A36" w:rsidRPr="00CF60C0" w:rsidRDefault="00885A36" w:rsidP="00287A1E">
      <w:pPr>
        <w:pStyle w:val="BodyText"/>
        <w:tabs>
          <w:tab w:val="left" w:pos="720"/>
        </w:tabs>
        <w:ind w:left="1080"/>
        <w:jc w:val="both"/>
        <w:rPr>
          <w:sz w:val="24"/>
          <w:szCs w:val="24"/>
        </w:rPr>
      </w:pPr>
      <w:r w:rsidRPr="00CF60C0">
        <w:rPr>
          <w:sz w:val="24"/>
          <w:szCs w:val="24"/>
        </w:rPr>
        <w:t>Specify the number of vouchers sought for each bedroom size at each development and specify the minimum number of vouchers that the Offeror will accept at each development.</w:t>
      </w:r>
    </w:p>
    <w:p w:rsidR="00885A36" w:rsidRPr="002F7897" w:rsidRDefault="00885A36" w:rsidP="00287A1E">
      <w:pPr>
        <w:tabs>
          <w:tab w:val="left" w:pos="720"/>
        </w:tabs>
        <w:ind w:left="1080"/>
        <w:jc w:val="both"/>
        <w:rPr>
          <w:rFonts w:cs="Arial"/>
          <w:sz w:val="24"/>
          <w:szCs w:val="24"/>
        </w:rPr>
      </w:pPr>
    </w:p>
    <w:p w:rsidR="00885A36" w:rsidRPr="002F7897" w:rsidRDefault="00885A36" w:rsidP="00287A1E">
      <w:pPr>
        <w:pStyle w:val="BodyText"/>
        <w:tabs>
          <w:tab w:val="left" w:pos="720"/>
        </w:tabs>
        <w:ind w:left="1080"/>
        <w:jc w:val="both"/>
        <w:rPr>
          <w:sz w:val="24"/>
          <w:szCs w:val="24"/>
        </w:rPr>
      </w:pPr>
      <w:r w:rsidRPr="00CF60C0">
        <w:rPr>
          <w:sz w:val="24"/>
          <w:szCs w:val="24"/>
        </w:rPr>
        <w:t>For example, “The Offeror seeks project-based assista</w:t>
      </w:r>
      <w:r w:rsidR="009B171A" w:rsidRPr="00CF60C0">
        <w:rPr>
          <w:sz w:val="24"/>
          <w:szCs w:val="24"/>
        </w:rPr>
        <w:t>nce for</w:t>
      </w:r>
      <w:r w:rsidR="000C1C53" w:rsidRPr="00CF60C0">
        <w:rPr>
          <w:sz w:val="24"/>
          <w:szCs w:val="24"/>
        </w:rPr>
        <w:t xml:space="preserve"> three (3)</w:t>
      </w:r>
      <w:r w:rsidR="009B171A" w:rsidRPr="00CF60C0">
        <w:rPr>
          <w:sz w:val="24"/>
          <w:szCs w:val="24"/>
        </w:rPr>
        <w:t xml:space="preserve"> one</w:t>
      </w:r>
      <w:r w:rsidR="00B510B0">
        <w:rPr>
          <w:sz w:val="24"/>
          <w:szCs w:val="24"/>
        </w:rPr>
        <w:noBreakHyphen/>
      </w:r>
      <w:r w:rsidR="009B171A" w:rsidRPr="00CF60C0">
        <w:rPr>
          <w:sz w:val="24"/>
          <w:szCs w:val="24"/>
        </w:rPr>
        <w:t>bedroom units at</w:t>
      </w:r>
      <w:r w:rsidR="009B171A" w:rsidRPr="00C77AA4">
        <w:rPr>
          <w:sz w:val="24"/>
          <w:szCs w:val="24"/>
        </w:rPr>
        <w:t xml:space="preserve"> King’s </w:t>
      </w:r>
      <w:r w:rsidRPr="00C77AA4">
        <w:rPr>
          <w:sz w:val="24"/>
          <w:szCs w:val="24"/>
        </w:rPr>
        <w:t>Court and one</w:t>
      </w:r>
      <w:r w:rsidR="000C1C53" w:rsidRPr="002F7897">
        <w:rPr>
          <w:sz w:val="24"/>
          <w:szCs w:val="24"/>
        </w:rPr>
        <w:t xml:space="preserve"> (1)</w:t>
      </w:r>
      <w:r w:rsidRPr="002F7897">
        <w:rPr>
          <w:sz w:val="24"/>
          <w:szCs w:val="24"/>
        </w:rPr>
        <w:t xml:space="preserve"> two-bedroom unit at XYZ Gardens.”</w:t>
      </w:r>
    </w:p>
    <w:p w:rsidR="00885A36" w:rsidRPr="002F7897" w:rsidRDefault="00885A36" w:rsidP="00287A1E">
      <w:pPr>
        <w:ind w:left="1080"/>
        <w:jc w:val="both"/>
        <w:rPr>
          <w:rFonts w:cs="Arial"/>
          <w:sz w:val="24"/>
          <w:szCs w:val="24"/>
        </w:rPr>
      </w:pPr>
    </w:p>
    <w:p w:rsidR="00885A36" w:rsidRPr="002F7897" w:rsidRDefault="00885A36" w:rsidP="00287A1E">
      <w:pPr>
        <w:ind w:left="1080" w:hanging="360"/>
        <w:jc w:val="both"/>
        <w:rPr>
          <w:rFonts w:cs="Arial"/>
          <w:b/>
          <w:sz w:val="24"/>
          <w:szCs w:val="24"/>
          <w:u w:val="single"/>
        </w:rPr>
      </w:pPr>
      <w:r w:rsidRPr="002F7897">
        <w:rPr>
          <w:rFonts w:cs="Arial"/>
          <w:b/>
          <w:sz w:val="24"/>
          <w:szCs w:val="24"/>
          <w:u w:val="single"/>
        </w:rPr>
        <w:t>Tab</w:t>
      </w:r>
      <w:r w:rsidR="000C1C53" w:rsidRPr="002F7897">
        <w:rPr>
          <w:rFonts w:cs="Arial"/>
          <w:b/>
          <w:sz w:val="24"/>
          <w:szCs w:val="24"/>
          <w:u w:val="single"/>
        </w:rPr>
        <w:t xml:space="preserve"> 5</w:t>
      </w:r>
      <w:r w:rsidRPr="002F7897">
        <w:rPr>
          <w:rFonts w:cs="Arial"/>
          <w:b/>
          <w:sz w:val="24"/>
          <w:szCs w:val="24"/>
          <w:u w:val="single"/>
        </w:rPr>
        <w:t xml:space="preserve"> </w:t>
      </w:r>
      <w:r w:rsidR="003D267D" w:rsidRPr="002F7897">
        <w:rPr>
          <w:rFonts w:cs="Arial"/>
          <w:b/>
          <w:sz w:val="24"/>
          <w:szCs w:val="24"/>
          <w:u w:val="single"/>
        </w:rPr>
        <w:t>– References</w:t>
      </w:r>
    </w:p>
    <w:p w:rsidR="00885A36" w:rsidRPr="002F7897" w:rsidRDefault="00885A36" w:rsidP="00287A1E">
      <w:pPr>
        <w:ind w:left="1080"/>
        <w:jc w:val="both"/>
        <w:rPr>
          <w:rFonts w:cs="Arial"/>
          <w:b/>
          <w:sz w:val="24"/>
          <w:szCs w:val="24"/>
          <w:u w:val="single"/>
        </w:rPr>
      </w:pPr>
    </w:p>
    <w:p w:rsidR="00885A36" w:rsidRPr="002F7897" w:rsidRDefault="00885A36" w:rsidP="00287A1E">
      <w:pPr>
        <w:pStyle w:val="BodyText"/>
        <w:ind w:left="720"/>
        <w:jc w:val="both"/>
        <w:rPr>
          <w:sz w:val="24"/>
          <w:szCs w:val="24"/>
        </w:rPr>
      </w:pPr>
      <w:r w:rsidRPr="00DB5C72">
        <w:rPr>
          <w:sz w:val="24"/>
          <w:szCs w:val="24"/>
        </w:rPr>
        <w:t xml:space="preserve">Provide the names, addresses, </w:t>
      </w:r>
      <w:r w:rsidR="00DB5C72" w:rsidRPr="00DB5C72">
        <w:rPr>
          <w:sz w:val="24"/>
          <w:szCs w:val="24"/>
        </w:rPr>
        <w:t>t</w:t>
      </w:r>
      <w:r w:rsidRPr="00DB5C72">
        <w:rPr>
          <w:sz w:val="24"/>
          <w:szCs w:val="24"/>
        </w:rPr>
        <w:t>elephone numbers</w:t>
      </w:r>
      <w:r w:rsidR="00DB5C72" w:rsidRPr="00DB5C72">
        <w:rPr>
          <w:sz w:val="24"/>
          <w:szCs w:val="24"/>
        </w:rPr>
        <w:t>, and email addresses</w:t>
      </w:r>
      <w:r w:rsidRPr="00DB5C72">
        <w:rPr>
          <w:sz w:val="24"/>
          <w:szCs w:val="24"/>
        </w:rPr>
        <w:t xml:space="preserve"> of three i</w:t>
      </w:r>
      <w:r w:rsidR="009B171A" w:rsidRPr="00DB5C72">
        <w:rPr>
          <w:sz w:val="24"/>
          <w:szCs w:val="24"/>
        </w:rPr>
        <w:t xml:space="preserve">ndividuals/businesses </w:t>
      </w:r>
      <w:proofErr w:type="gramStart"/>
      <w:r w:rsidR="009B171A" w:rsidRPr="00DB5C72">
        <w:rPr>
          <w:sz w:val="24"/>
          <w:szCs w:val="24"/>
        </w:rPr>
        <w:t>whom</w:t>
      </w:r>
      <w:proofErr w:type="gramEnd"/>
      <w:r w:rsidR="009B171A" w:rsidRPr="00DB5C72">
        <w:rPr>
          <w:sz w:val="24"/>
          <w:szCs w:val="24"/>
        </w:rPr>
        <w:t xml:space="preserve"> the C</w:t>
      </w:r>
      <w:r w:rsidRPr="00DB5C72">
        <w:rPr>
          <w:sz w:val="24"/>
          <w:szCs w:val="24"/>
        </w:rPr>
        <w:t xml:space="preserve">HA may contact as references for the Offeror’s ability to serve as a </w:t>
      </w:r>
      <w:r w:rsidR="009B171A" w:rsidRPr="00DB5C72">
        <w:rPr>
          <w:sz w:val="24"/>
          <w:szCs w:val="24"/>
        </w:rPr>
        <w:t>Project-Based landlord</w:t>
      </w:r>
      <w:r w:rsidR="008212E1" w:rsidRPr="00DB5C72">
        <w:rPr>
          <w:sz w:val="24"/>
          <w:szCs w:val="24"/>
        </w:rPr>
        <w:t xml:space="preserve"> and/or developer</w:t>
      </w:r>
      <w:r w:rsidR="009B171A" w:rsidRPr="00DB5C72">
        <w:rPr>
          <w:sz w:val="24"/>
          <w:szCs w:val="24"/>
        </w:rPr>
        <w:t xml:space="preserve">.   </w:t>
      </w:r>
      <w:r w:rsidR="000C1C53" w:rsidRPr="00DB5C72">
        <w:rPr>
          <w:sz w:val="24"/>
          <w:szCs w:val="24"/>
        </w:rPr>
        <w:t>(</w:t>
      </w:r>
      <w:r w:rsidR="009B171A" w:rsidRPr="00DB5C72">
        <w:rPr>
          <w:sz w:val="24"/>
          <w:szCs w:val="24"/>
        </w:rPr>
        <w:t>The C</w:t>
      </w:r>
      <w:r w:rsidRPr="00DB5C72">
        <w:rPr>
          <w:sz w:val="24"/>
          <w:szCs w:val="24"/>
        </w:rPr>
        <w:t xml:space="preserve">HA may be used </w:t>
      </w:r>
      <w:r w:rsidR="000C1C53" w:rsidRPr="00DB5C72">
        <w:rPr>
          <w:sz w:val="24"/>
          <w:szCs w:val="24"/>
        </w:rPr>
        <w:t>as a reference if desired.)</w:t>
      </w:r>
      <w:r w:rsidR="008008B1" w:rsidRPr="00DB5C72">
        <w:rPr>
          <w:sz w:val="24"/>
          <w:szCs w:val="24"/>
        </w:rPr>
        <w:t xml:space="preserve">  If supportive services</w:t>
      </w:r>
      <w:r w:rsidR="008008B1" w:rsidRPr="002F7897">
        <w:rPr>
          <w:sz w:val="24"/>
          <w:szCs w:val="24"/>
        </w:rPr>
        <w:t xml:space="preserve"> will be provided in conjunction with the </w:t>
      </w:r>
      <w:r w:rsidR="00794D62" w:rsidRPr="002F7897">
        <w:rPr>
          <w:sz w:val="24"/>
          <w:szCs w:val="24"/>
        </w:rPr>
        <w:t>project</w:t>
      </w:r>
      <w:r w:rsidR="00CF60C0">
        <w:rPr>
          <w:sz w:val="24"/>
          <w:szCs w:val="24"/>
        </w:rPr>
        <w:t>-</w:t>
      </w:r>
      <w:r w:rsidR="00794D62" w:rsidRPr="00CF60C0">
        <w:rPr>
          <w:sz w:val="24"/>
          <w:szCs w:val="24"/>
        </w:rPr>
        <w:t>based units, provide the names, addresses</w:t>
      </w:r>
      <w:r w:rsidR="00794D62" w:rsidRPr="008B29C9">
        <w:rPr>
          <w:sz w:val="24"/>
          <w:szCs w:val="24"/>
        </w:rPr>
        <w:t xml:space="preserve"> </w:t>
      </w:r>
      <w:r w:rsidR="00794D62" w:rsidRPr="00C77AA4">
        <w:rPr>
          <w:sz w:val="24"/>
          <w:szCs w:val="24"/>
        </w:rPr>
        <w:t>and telephone numbers of three indi</w:t>
      </w:r>
      <w:r w:rsidR="00794D62" w:rsidRPr="002F7897">
        <w:rPr>
          <w:sz w:val="24"/>
          <w:szCs w:val="24"/>
        </w:rPr>
        <w:t>viduals/business</w:t>
      </w:r>
      <w:r w:rsidR="00651B13" w:rsidRPr="002F7897">
        <w:rPr>
          <w:sz w:val="24"/>
          <w:szCs w:val="24"/>
        </w:rPr>
        <w:t>es</w:t>
      </w:r>
      <w:r w:rsidR="00794D62" w:rsidRPr="002F7897">
        <w:rPr>
          <w:sz w:val="24"/>
          <w:szCs w:val="24"/>
        </w:rPr>
        <w:t xml:space="preserve"> whom the CHA may contact as references for the service provider to service the property’s clientele and provide positive outcomes.</w:t>
      </w:r>
    </w:p>
    <w:p w:rsidR="00885A36" w:rsidRPr="002F7897" w:rsidRDefault="00885A36" w:rsidP="00287A1E">
      <w:pPr>
        <w:ind w:left="1080"/>
        <w:jc w:val="both"/>
        <w:rPr>
          <w:rFonts w:cs="Arial"/>
          <w:sz w:val="24"/>
          <w:szCs w:val="24"/>
        </w:rPr>
      </w:pPr>
    </w:p>
    <w:p w:rsidR="00885A36" w:rsidRPr="002F7897" w:rsidRDefault="00885A36" w:rsidP="00287A1E">
      <w:pPr>
        <w:ind w:left="1080" w:hanging="360"/>
        <w:jc w:val="both"/>
        <w:rPr>
          <w:rFonts w:cs="Arial"/>
          <w:b/>
          <w:sz w:val="24"/>
          <w:szCs w:val="24"/>
          <w:u w:val="single"/>
        </w:rPr>
      </w:pPr>
      <w:r w:rsidRPr="002F7897">
        <w:rPr>
          <w:rFonts w:cs="Arial"/>
          <w:b/>
          <w:sz w:val="24"/>
          <w:szCs w:val="24"/>
          <w:u w:val="single"/>
        </w:rPr>
        <w:t>Tab</w:t>
      </w:r>
      <w:r w:rsidR="000C1C53" w:rsidRPr="002F7897">
        <w:rPr>
          <w:rFonts w:cs="Arial"/>
          <w:b/>
          <w:sz w:val="24"/>
          <w:szCs w:val="24"/>
          <w:u w:val="single"/>
        </w:rPr>
        <w:t xml:space="preserve"> 6</w:t>
      </w:r>
      <w:r w:rsidRPr="002F7897">
        <w:rPr>
          <w:rFonts w:cs="Arial"/>
          <w:b/>
          <w:sz w:val="24"/>
          <w:szCs w:val="24"/>
          <w:u w:val="single"/>
        </w:rPr>
        <w:t xml:space="preserve"> </w:t>
      </w:r>
      <w:r w:rsidR="003D267D" w:rsidRPr="002F7897">
        <w:rPr>
          <w:rFonts w:cs="Arial"/>
          <w:b/>
          <w:sz w:val="24"/>
          <w:szCs w:val="24"/>
          <w:u w:val="single"/>
        </w:rPr>
        <w:t>– Mandatory</w:t>
      </w:r>
      <w:r w:rsidRPr="002F7897">
        <w:rPr>
          <w:rFonts w:cs="Arial"/>
          <w:b/>
          <w:sz w:val="24"/>
          <w:szCs w:val="24"/>
          <w:u w:val="single"/>
        </w:rPr>
        <w:t xml:space="preserve"> Affidavits and Certification Forms</w:t>
      </w:r>
    </w:p>
    <w:p w:rsidR="00885A36" w:rsidRPr="002F7897" w:rsidRDefault="00885A36" w:rsidP="00287A1E">
      <w:pPr>
        <w:ind w:left="1080"/>
        <w:jc w:val="both"/>
        <w:rPr>
          <w:rFonts w:cs="Arial"/>
          <w:b/>
          <w:sz w:val="24"/>
          <w:szCs w:val="24"/>
          <w:u w:val="single"/>
        </w:rPr>
      </w:pPr>
    </w:p>
    <w:p w:rsidR="00885A36" w:rsidRPr="00CF60C0" w:rsidRDefault="00885A36" w:rsidP="00287A1E">
      <w:pPr>
        <w:pStyle w:val="BodyText"/>
        <w:ind w:firstLine="720"/>
        <w:jc w:val="both"/>
        <w:rPr>
          <w:sz w:val="24"/>
          <w:szCs w:val="24"/>
        </w:rPr>
      </w:pPr>
      <w:r w:rsidRPr="00CF60C0">
        <w:rPr>
          <w:sz w:val="24"/>
          <w:szCs w:val="24"/>
        </w:rPr>
        <w:t>Include the following mandatory forms in the order listed below:</w:t>
      </w:r>
    </w:p>
    <w:p w:rsidR="000C1C53" w:rsidRPr="00C77AA4" w:rsidRDefault="000C1C53" w:rsidP="00287A1E">
      <w:pPr>
        <w:pStyle w:val="BodyText"/>
        <w:ind w:firstLine="720"/>
        <w:jc w:val="both"/>
        <w:rPr>
          <w:sz w:val="24"/>
          <w:szCs w:val="24"/>
        </w:rPr>
      </w:pPr>
    </w:p>
    <w:p w:rsidR="00885A36" w:rsidRPr="002F7897" w:rsidRDefault="00885A36" w:rsidP="00287A1E">
      <w:pPr>
        <w:numPr>
          <w:ilvl w:val="0"/>
          <w:numId w:val="3"/>
        </w:numPr>
        <w:tabs>
          <w:tab w:val="clear" w:pos="1800"/>
          <w:tab w:val="num" w:pos="720"/>
        </w:tabs>
        <w:ind w:left="1080"/>
        <w:jc w:val="both"/>
        <w:rPr>
          <w:rFonts w:cs="Arial"/>
          <w:b/>
          <w:bCs/>
          <w:sz w:val="24"/>
          <w:szCs w:val="24"/>
        </w:rPr>
      </w:pPr>
      <w:r w:rsidRPr="002F7897">
        <w:rPr>
          <w:rFonts w:cs="Arial"/>
          <w:sz w:val="24"/>
          <w:szCs w:val="24"/>
        </w:rPr>
        <w:t xml:space="preserve">Minimum Evaluation Criteria Certification </w:t>
      </w:r>
      <w:r w:rsidR="000C1C53" w:rsidRPr="002F7897">
        <w:rPr>
          <w:rFonts w:cs="Arial"/>
          <w:b/>
          <w:bCs/>
          <w:sz w:val="24"/>
          <w:szCs w:val="24"/>
        </w:rPr>
        <w:t xml:space="preserve">(Appendix </w:t>
      </w:r>
      <w:r w:rsidR="00972EF8">
        <w:rPr>
          <w:rFonts w:cs="Arial"/>
          <w:b/>
          <w:bCs/>
          <w:sz w:val="24"/>
          <w:szCs w:val="24"/>
        </w:rPr>
        <w:t>C</w:t>
      </w:r>
      <w:r w:rsidR="000C1C53" w:rsidRPr="002F7897">
        <w:rPr>
          <w:rFonts w:cs="Arial"/>
          <w:b/>
          <w:bCs/>
          <w:sz w:val="24"/>
          <w:szCs w:val="24"/>
        </w:rPr>
        <w:t>)</w:t>
      </w:r>
    </w:p>
    <w:p w:rsidR="00885A36" w:rsidRPr="002F7897" w:rsidRDefault="00885A36" w:rsidP="00287A1E">
      <w:pPr>
        <w:ind w:left="1080" w:hanging="360"/>
        <w:jc w:val="both"/>
        <w:rPr>
          <w:rFonts w:cs="Arial"/>
          <w:sz w:val="24"/>
          <w:szCs w:val="24"/>
        </w:rPr>
      </w:pPr>
    </w:p>
    <w:p w:rsidR="00885A36" w:rsidRPr="002F7897" w:rsidRDefault="000C1C53" w:rsidP="00287A1E">
      <w:pPr>
        <w:numPr>
          <w:ilvl w:val="0"/>
          <w:numId w:val="3"/>
        </w:numPr>
        <w:tabs>
          <w:tab w:val="clear" w:pos="1800"/>
        </w:tabs>
        <w:ind w:left="1080"/>
        <w:jc w:val="both"/>
        <w:rPr>
          <w:rFonts w:cs="Arial"/>
          <w:sz w:val="24"/>
          <w:szCs w:val="24"/>
        </w:rPr>
      </w:pPr>
      <w:r w:rsidRPr="002F7897">
        <w:rPr>
          <w:rFonts w:cs="Arial"/>
          <w:sz w:val="24"/>
          <w:szCs w:val="24"/>
        </w:rPr>
        <w:t xml:space="preserve">Certifications and </w:t>
      </w:r>
      <w:r w:rsidR="00885A36" w:rsidRPr="002F7897">
        <w:rPr>
          <w:rFonts w:cs="Arial"/>
          <w:sz w:val="24"/>
          <w:szCs w:val="24"/>
        </w:rPr>
        <w:t>Representations of Offerors</w:t>
      </w:r>
      <w:r w:rsidRPr="002F7897">
        <w:rPr>
          <w:rFonts w:cs="Arial"/>
          <w:sz w:val="24"/>
          <w:szCs w:val="24"/>
        </w:rPr>
        <w:t xml:space="preserve"> -</w:t>
      </w:r>
      <w:r w:rsidR="00885A36" w:rsidRPr="002F7897">
        <w:rPr>
          <w:rFonts w:cs="Arial"/>
          <w:sz w:val="24"/>
          <w:szCs w:val="24"/>
        </w:rPr>
        <w:t xml:space="preserve"> Non-Constructi</w:t>
      </w:r>
      <w:r w:rsidR="00287A1E" w:rsidRPr="002F7897">
        <w:rPr>
          <w:rFonts w:cs="Arial"/>
          <w:sz w:val="24"/>
          <w:szCs w:val="24"/>
        </w:rPr>
        <w:t>on Contract</w:t>
      </w:r>
      <w:r w:rsidR="00885A36" w:rsidRPr="002F7897">
        <w:rPr>
          <w:rFonts w:cs="Arial"/>
          <w:sz w:val="24"/>
          <w:szCs w:val="24"/>
        </w:rPr>
        <w:t xml:space="preserve"> </w:t>
      </w:r>
      <w:r w:rsidRPr="002F7897">
        <w:rPr>
          <w:rFonts w:cs="Arial"/>
          <w:sz w:val="24"/>
          <w:szCs w:val="24"/>
        </w:rPr>
        <w:t xml:space="preserve">(Form </w:t>
      </w:r>
      <w:r w:rsidR="00885A36" w:rsidRPr="002F7897">
        <w:rPr>
          <w:rFonts w:cs="Arial"/>
          <w:sz w:val="24"/>
          <w:szCs w:val="24"/>
        </w:rPr>
        <w:t>HUD</w:t>
      </w:r>
      <w:r w:rsidRPr="002F7897">
        <w:rPr>
          <w:rFonts w:cs="Arial"/>
          <w:sz w:val="24"/>
          <w:szCs w:val="24"/>
        </w:rPr>
        <w:t>-</w:t>
      </w:r>
      <w:r w:rsidR="00885A36" w:rsidRPr="002F7897">
        <w:rPr>
          <w:rFonts w:cs="Arial"/>
          <w:sz w:val="24"/>
          <w:szCs w:val="24"/>
        </w:rPr>
        <w:t>5369</w:t>
      </w:r>
      <w:r w:rsidRPr="002F7897">
        <w:rPr>
          <w:rFonts w:cs="Arial"/>
          <w:sz w:val="24"/>
          <w:szCs w:val="24"/>
        </w:rPr>
        <w:t>-C)</w:t>
      </w:r>
      <w:r w:rsidR="00885A36" w:rsidRPr="002F7897">
        <w:rPr>
          <w:rFonts w:cs="Arial"/>
          <w:sz w:val="24"/>
          <w:szCs w:val="24"/>
        </w:rPr>
        <w:t xml:space="preserve"> </w:t>
      </w:r>
      <w:r w:rsidRPr="002F7897">
        <w:rPr>
          <w:rFonts w:cs="Arial"/>
          <w:b/>
          <w:bCs/>
          <w:sz w:val="24"/>
          <w:szCs w:val="24"/>
        </w:rPr>
        <w:t>(</w:t>
      </w:r>
      <w:r w:rsidR="00885A36" w:rsidRPr="002F7897">
        <w:rPr>
          <w:rFonts w:cs="Arial"/>
          <w:b/>
          <w:bCs/>
          <w:sz w:val="24"/>
          <w:szCs w:val="24"/>
        </w:rPr>
        <w:t>A</w:t>
      </w:r>
      <w:r w:rsidR="00287A1E" w:rsidRPr="002F7897">
        <w:rPr>
          <w:rFonts w:cs="Arial"/>
          <w:b/>
          <w:bCs/>
          <w:sz w:val="24"/>
          <w:szCs w:val="24"/>
        </w:rPr>
        <w:t xml:space="preserve">ppendix </w:t>
      </w:r>
      <w:r w:rsidR="000E065D">
        <w:rPr>
          <w:rFonts w:cs="Arial"/>
          <w:b/>
          <w:bCs/>
          <w:sz w:val="24"/>
          <w:szCs w:val="24"/>
        </w:rPr>
        <w:t>D</w:t>
      </w:r>
      <w:r w:rsidRPr="002F7897">
        <w:rPr>
          <w:rFonts w:cs="Arial"/>
          <w:b/>
          <w:bCs/>
          <w:sz w:val="24"/>
          <w:szCs w:val="24"/>
        </w:rPr>
        <w:t>)</w:t>
      </w:r>
    </w:p>
    <w:p w:rsidR="00885A36" w:rsidRPr="002F7897" w:rsidRDefault="00885A36" w:rsidP="00287A1E">
      <w:pPr>
        <w:ind w:left="1080" w:hanging="360"/>
        <w:jc w:val="both"/>
        <w:rPr>
          <w:rFonts w:cs="Arial"/>
          <w:sz w:val="24"/>
          <w:szCs w:val="24"/>
        </w:rPr>
      </w:pPr>
    </w:p>
    <w:p w:rsidR="00885A36" w:rsidRPr="002F7897" w:rsidRDefault="000C1C53" w:rsidP="00287A1E">
      <w:pPr>
        <w:numPr>
          <w:ilvl w:val="0"/>
          <w:numId w:val="3"/>
        </w:numPr>
        <w:tabs>
          <w:tab w:val="clear" w:pos="1800"/>
        </w:tabs>
        <w:ind w:left="1080"/>
        <w:jc w:val="both"/>
        <w:rPr>
          <w:rFonts w:cs="Arial"/>
          <w:sz w:val="24"/>
          <w:szCs w:val="24"/>
        </w:rPr>
      </w:pPr>
      <w:r w:rsidRPr="002F7897">
        <w:rPr>
          <w:rFonts w:cs="Arial"/>
          <w:sz w:val="24"/>
          <w:szCs w:val="24"/>
        </w:rPr>
        <w:t>Corporate Certification</w:t>
      </w:r>
      <w:r w:rsidR="00E52DC3" w:rsidRPr="002F7897">
        <w:rPr>
          <w:rFonts w:cs="Arial"/>
          <w:sz w:val="24"/>
          <w:szCs w:val="24"/>
        </w:rPr>
        <w:t xml:space="preserve"> or Partnership Certificate</w:t>
      </w:r>
      <w:r w:rsidR="00885A36" w:rsidRPr="002F7897">
        <w:rPr>
          <w:rFonts w:cs="Arial"/>
          <w:sz w:val="24"/>
          <w:szCs w:val="24"/>
        </w:rPr>
        <w:t xml:space="preserve"> </w:t>
      </w:r>
      <w:r w:rsidRPr="002F7897">
        <w:rPr>
          <w:rFonts w:cs="Arial"/>
          <w:b/>
          <w:bCs/>
          <w:sz w:val="24"/>
          <w:szCs w:val="24"/>
        </w:rPr>
        <w:t>(</w:t>
      </w:r>
      <w:r w:rsidR="00287A1E" w:rsidRPr="002F7897">
        <w:rPr>
          <w:rFonts w:cs="Arial"/>
          <w:b/>
          <w:bCs/>
          <w:sz w:val="24"/>
          <w:szCs w:val="24"/>
        </w:rPr>
        <w:t xml:space="preserve">Appendix </w:t>
      </w:r>
      <w:r w:rsidR="000E065D">
        <w:rPr>
          <w:rFonts w:cs="Arial"/>
          <w:b/>
          <w:bCs/>
          <w:sz w:val="24"/>
          <w:szCs w:val="24"/>
        </w:rPr>
        <w:t>E</w:t>
      </w:r>
      <w:r w:rsidRPr="002F7897">
        <w:rPr>
          <w:rFonts w:cs="Arial"/>
          <w:b/>
          <w:bCs/>
          <w:sz w:val="24"/>
          <w:szCs w:val="24"/>
        </w:rPr>
        <w:t>)</w:t>
      </w:r>
    </w:p>
    <w:p w:rsidR="00885A36" w:rsidRPr="002F7897" w:rsidRDefault="00885A36" w:rsidP="00287A1E">
      <w:pPr>
        <w:ind w:left="1080" w:hanging="360"/>
        <w:jc w:val="both"/>
        <w:rPr>
          <w:rFonts w:cs="Arial"/>
          <w:sz w:val="24"/>
          <w:szCs w:val="24"/>
        </w:rPr>
      </w:pPr>
    </w:p>
    <w:p w:rsidR="00885A36" w:rsidRPr="002F7897" w:rsidRDefault="00885A36" w:rsidP="00287A1E">
      <w:pPr>
        <w:numPr>
          <w:ilvl w:val="0"/>
          <w:numId w:val="3"/>
        </w:numPr>
        <w:tabs>
          <w:tab w:val="clear" w:pos="1800"/>
        </w:tabs>
        <w:ind w:left="1080"/>
        <w:jc w:val="both"/>
        <w:rPr>
          <w:rFonts w:cs="Arial"/>
          <w:sz w:val="24"/>
          <w:szCs w:val="24"/>
          <w:lang w:val="fr-FR"/>
        </w:rPr>
      </w:pPr>
      <w:proofErr w:type="spellStart"/>
      <w:r w:rsidRPr="002F7897">
        <w:rPr>
          <w:rFonts w:cs="Arial"/>
          <w:sz w:val="24"/>
          <w:szCs w:val="24"/>
          <w:lang w:val="fr-FR"/>
        </w:rPr>
        <w:t>Non</w:t>
      </w:r>
      <w:r w:rsidR="000C1C53" w:rsidRPr="002F7897">
        <w:rPr>
          <w:rFonts w:cs="Arial"/>
          <w:sz w:val="24"/>
          <w:szCs w:val="24"/>
          <w:lang w:val="fr-FR"/>
        </w:rPr>
        <w:t>c</w:t>
      </w:r>
      <w:r w:rsidRPr="002F7897">
        <w:rPr>
          <w:rFonts w:cs="Arial"/>
          <w:sz w:val="24"/>
          <w:szCs w:val="24"/>
          <w:lang w:val="fr-FR"/>
        </w:rPr>
        <w:t>ollusi</w:t>
      </w:r>
      <w:r w:rsidR="000C1C53" w:rsidRPr="002F7897">
        <w:rPr>
          <w:rFonts w:cs="Arial"/>
          <w:sz w:val="24"/>
          <w:szCs w:val="24"/>
          <w:lang w:val="fr-FR"/>
        </w:rPr>
        <w:t>on</w:t>
      </w:r>
      <w:proofErr w:type="spellEnd"/>
      <w:r w:rsidR="000C1C53" w:rsidRPr="002F7897">
        <w:rPr>
          <w:rFonts w:cs="Arial"/>
          <w:sz w:val="24"/>
          <w:szCs w:val="24"/>
          <w:lang w:val="fr-FR"/>
        </w:rPr>
        <w:t xml:space="preserve"> </w:t>
      </w:r>
      <w:r w:rsidRPr="002F7897">
        <w:rPr>
          <w:rFonts w:cs="Arial"/>
          <w:sz w:val="24"/>
          <w:szCs w:val="24"/>
          <w:lang w:val="fr-FR"/>
        </w:rPr>
        <w:t xml:space="preserve">Affidavit </w:t>
      </w:r>
      <w:r w:rsidR="000C1C53" w:rsidRPr="002F7897">
        <w:rPr>
          <w:rFonts w:cs="Arial"/>
          <w:b/>
          <w:bCs/>
          <w:sz w:val="24"/>
          <w:szCs w:val="24"/>
          <w:lang w:val="fr-FR"/>
        </w:rPr>
        <w:t>(</w:t>
      </w:r>
      <w:proofErr w:type="spellStart"/>
      <w:r w:rsidR="008E27D5" w:rsidRPr="002F7897">
        <w:rPr>
          <w:rFonts w:cs="Arial"/>
          <w:b/>
          <w:bCs/>
          <w:sz w:val="24"/>
          <w:szCs w:val="24"/>
          <w:lang w:val="fr-FR"/>
        </w:rPr>
        <w:t>Appendix</w:t>
      </w:r>
      <w:proofErr w:type="spellEnd"/>
      <w:r w:rsidR="00287A1E" w:rsidRPr="002F7897">
        <w:rPr>
          <w:rFonts w:cs="Arial"/>
          <w:b/>
          <w:bCs/>
          <w:sz w:val="24"/>
          <w:szCs w:val="24"/>
          <w:lang w:val="fr-FR"/>
        </w:rPr>
        <w:t xml:space="preserve"> </w:t>
      </w:r>
      <w:r w:rsidR="000E065D">
        <w:rPr>
          <w:rFonts w:cs="Arial"/>
          <w:b/>
          <w:bCs/>
          <w:sz w:val="24"/>
          <w:szCs w:val="24"/>
          <w:lang w:val="fr-FR"/>
        </w:rPr>
        <w:t>F</w:t>
      </w:r>
      <w:r w:rsidR="000C1C53" w:rsidRPr="002F7897">
        <w:rPr>
          <w:rFonts w:cs="Arial"/>
          <w:b/>
          <w:bCs/>
          <w:sz w:val="24"/>
          <w:szCs w:val="24"/>
          <w:lang w:val="fr-FR"/>
        </w:rPr>
        <w:t>)</w:t>
      </w:r>
    </w:p>
    <w:p w:rsidR="00885A36" w:rsidRPr="002F7897" w:rsidRDefault="00885A36" w:rsidP="00287A1E">
      <w:pPr>
        <w:ind w:left="1080" w:hanging="360"/>
        <w:jc w:val="both"/>
        <w:rPr>
          <w:rFonts w:cs="Arial"/>
          <w:sz w:val="24"/>
          <w:szCs w:val="24"/>
          <w:lang w:val="fr-FR"/>
        </w:rPr>
      </w:pPr>
    </w:p>
    <w:p w:rsidR="00885A36" w:rsidRPr="002F7897" w:rsidRDefault="00885A36" w:rsidP="00287A1E">
      <w:pPr>
        <w:ind w:left="720"/>
        <w:jc w:val="both"/>
        <w:rPr>
          <w:rFonts w:cs="Arial"/>
          <w:sz w:val="24"/>
          <w:szCs w:val="24"/>
        </w:rPr>
      </w:pPr>
      <w:r w:rsidRPr="002F7897">
        <w:rPr>
          <w:rFonts w:cs="Arial"/>
          <w:sz w:val="24"/>
          <w:szCs w:val="24"/>
        </w:rPr>
        <w:t xml:space="preserve">The Offeror should complete each form and sign and notarize the form when required. The Offeror should mark a form “Not Applicable” where appropriate.  </w:t>
      </w:r>
    </w:p>
    <w:p w:rsidR="00E52DC3" w:rsidRPr="002F7897" w:rsidRDefault="00E52DC3" w:rsidP="00287A1E">
      <w:pPr>
        <w:ind w:left="720"/>
        <w:jc w:val="both"/>
        <w:rPr>
          <w:rFonts w:cs="Arial"/>
          <w:sz w:val="24"/>
          <w:szCs w:val="24"/>
        </w:rPr>
      </w:pPr>
    </w:p>
    <w:p w:rsidR="00885A36" w:rsidRPr="002F7897" w:rsidRDefault="00885A36" w:rsidP="00287A1E">
      <w:pPr>
        <w:numPr>
          <w:ilvl w:val="0"/>
          <w:numId w:val="1"/>
        </w:numPr>
        <w:tabs>
          <w:tab w:val="clear" w:pos="1080"/>
        </w:tabs>
        <w:ind w:left="360" w:hanging="360"/>
        <w:jc w:val="both"/>
        <w:rPr>
          <w:rFonts w:cs="Arial"/>
          <w:b/>
          <w:sz w:val="24"/>
          <w:szCs w:val="24"/>
        </w:rPr>
      </w:pPr>
      <w:r w:rsidRPr="002F7897">
        <w:rPr>
          <w:rFonts w:cs="Arial"/>
          <w:b/>
          <w:sz w:val="24"/>
          <w:szCs w:val="24"/>
        </w:rPr>
        <w:t>PROJECT-BASED VOUCHERS</w:t>
      </w:r>
      <w:r w:rsidR="00B510B0">
        <w:rPr>
          <w:rFonts w:cs="Arial"/>
          <w:b/>
          <w:sz w:val="24"/>
          <w:szCs w:val="24"/>
        </w:rPr>
        <w:t xml:space="preserve"> – GENERAL INFORMATION</w:t>
      </w:r>
    </w:p>
    <w:p w:rsidR="00885A36" w:rsidRPr="002F7897" w:rsidRDefault="00885A36" w:rsidP="00287A1E">
      <w:pPr>
        <w:ind w:left="1080"/>
        <w:jc w:val="both"/>
        <w:rPr>
          <w:rFonts w:cs="Arial"/>
          <w:b/>
          <w:sz w:val="24"/>
          <w:szCs w:val="24"/>
          <w:u w:val="single"/>
        </w:rPr>
      </w:pPr>
    </w:p>
    <w:p w:rsidR="00885A36" w:rsidRPr="00CF60C0" w:rsidRDefault="00885A36" w:rsidP="00074BD3">
      <w:pPr>
        <w:pStyle w:val="BodyTextIndent2"/>
        <w:jc w:val="both"/>
        <w:rPr>
          <w:bCs w:val="0"/>
          <w:sz w:val="24"/>
          <w:szCs w:val="24"/>
        </w:rPr>
      </w:pPr>
      <w:r w:rsidRPr="00CF60C0">
        <w:rPr>
          <w:bCs w:val="0"/>
          <w:sz w:val="24"/>
          <w:szCs w:val="24"/>
        </w:rPr>
        <w:t>This information is offered to assist Offerors in understanding the terms of the Program.</w:t>
      </w:r>
    </w:p>
    <w:p w:rsidR="00885A36" w:rsidRPr="002F7897" w:rsidRDefault="00885A36" w:rsidP="00287A1E">
      <w:pPr>
        <w:ind w:left="1080"/>
        <w:jc w:val="both"/>
        <w:rPr>
          <w:rFonts w:cs="Arial"/>
          <w:sz w:val="24"/>
          <w:szCs w:val="24"/>
        </w:rPr>
      </w:pPr>
    </w:p>
    <w:p w:rsidR="00885A36" w:rsidRPr="002F7897" w:rsidRDefault="00695C1B" w:rsidP="00074BD3">
      <w:pPr>
        <w:numPr>
          <w:ilvl w:val="0"/>
          <w:numId w:val="4"/>
        </w:numPr>
        <w:tabs>
          <w:tab w:val="clear" w:pos="1080"/>
          <w:tab w:val="num" w:pos="360"/>
          <w:tab w:val="left" w:pos="720"/>
        </w:tabs>
        <w:ind w:left="720"/>
        <w:jc w:val="both"/>
        <w:rPr>
          <w:rFonts w:cs="Arial"/>
          <w:sz w:val="24"/>
          <w:szCs w:val="24"/>
        </w:rPr>
      </w:pPr>
      <w:r>
        <w:rPr>
          <w:rFonts w:cs="Arial"/>
          <w:sz w:val="24"/>
          <w:szCs w:val="24"/>
        </w:rPr>
        <w:lastRenderedPageBreak/>
        <w:t>If it is approved, t</w:t>
      </w:r>
      <w:r w:rsidR="003D267D" w:rsidRPr="002F7897">
        <w:rPr>
          <w:rFonts w:cs="Arial"/>
          <w:sz w:val="24"/>
          <w:szCs w:val="24"/>
        </w:rPr>
        <w:t xml:space="preserve">he </w:t>
      </w:r>
      <w:r w:rsidR="008F00AD">
        <w:rPr>
          <w:rFonts w:cs="Arial"/>
          <w:sz w:val="24"/>
          <w:szCs w:val="24"/>
        </w:rPr>
        <w:t xml:space="preserve">CHA will </w:t>
      </w:r>
      <w:r w:rsidR="00885A36" w:rsidRPr="002F7897">
        <w:rPr>
          <w:rFonts w:cs="Arial"/>
          <w:sz w:val="24"/>
          <w:szCs w:val="24"/>
        </w:rPr>
        <w:t xml:space="preserve">maintain a separate waiting list for </w:t>
      </w:r>
      <w:r w:rsidR="008F00AD">
        <w:rPr>
          <w:rFonts w:cs="Arial"/>
          <w:sz w:val="24"/>
          <w:szCs w:val="24"/>
        </w:rPr>
        <w:t xml:space="preserve">the project </w:t>
      </w:r>
      <w:r w:rsidR="00885A36" w:rsidRPr="002F7897">
        <w:rPr>
          <w:rFonts w:cs="Arial"/>
          <w:sz w:val="24"/>
          <w:szCs w:val="24"/>
        </w:rPr>
        <w:t xml:space="preserve">in accordance with </w:t>
      </w:r>
      <w:r w:rsidR="00830838" w:rsidRPr="002F7897">
        <w:rPr>
          <w:rFonts w:cs="Arial"/>
          <w:sz w:val="24"/>
          <w:szCs w:val="24"/>
        </w:rPr>
        <w:t xml:space="preserve">the CHA’s </w:t>
      </w:r>
      <w:r w:rsidR="00885A36" w:rsidRPr="002F7897">
        <w:rPr>
          <w:rFonts w:cs="Arial"/>
          <w:sz w:val="24"/>
          <w:szCs w:val="24"/>
        </w:rPr>
        <w:t xml:space="preserve">Administrative Plan that </w:t>
      </w:r>
      <w:r w:rsidR="009B171A" w:rsidRPr="002F7897">
        <w:rPr>
          <w:rFonts w:cs="Arial"/>
          <w:sz w:val="24"/>
          <w:szCs w:val="24"/>
        </w:rPr>
        <w:t>is available for review at the C</w:t>
      </w:r>
      <w:r w:rsidR="00885A36" w:rsidRPr="002F7897">
        <w:rPr>
          <w:rFonts w:cs="Arial"/>
          <w:sz w:val="24"/>
          <w:szCs w:val="24"/>
        </w:rPr>
        <w:t xml:space="preserve">HA’s </w:t>
      </w:r>
      <w:r w:rsidR="00E52DC3" w:rsidRPr="002F7897">
        <w:rPr>
          <w:rFonts w:cs="Arial"/>
          <w:sz w:val="24"/>
          <w:szCs w:val="24"/>
        </w:rPr>
        <w:t>Central</w:t>
      </w:r>
      <w:r w:rsidR="00885A36" w:rsidRPr="002F7897">
        <w:rPr>
          <w:rFonts w:cs="Arial"/>
          <w:sz w:val="24"/>
          <w:szCs w:val="24"/>
        </w:rPr>
        <w:t xml:space="preserve"> Office located at </w:t>
      </w:r>
      <w:r w:rsidR="009B171A" w:rsidRPr="002F7897">
        <w:rPr>
          <w:rFonts w:cs="Arial"/>
          <w:sz w:val="24"/>
          <w:szCs w:val="24"/>
        </w:rPr>
        <w:t xml:space="preserve">801 North </w:t>
      </w:r>
      <w:proofErr w:type="spellStart"/>
      <w:r w:rsidR="009B171A" w:rsidRPr="002F7897">
        <w:rPr>
          <w:rFonts w:cs="Arial"/>
          <w:sz w:val="24"/>
          <w:szCs w:val="24"/>
        </w:rPr>
        <w:t>Holtzclaw</w:t>
      </w:r>
      <w:proofErr w:type="spellEnd"/>
      <w:r w:rsidR="009B171A" w:rsidRPr="002F7897">
        <w:rPr>
          <w:rFonts w:cs="Arial"/>
          <w:sz w:val="24"/>
          <w:szCs w:val="24"/>
        </w:rPr>
        <w:t xml:space="preserve"> Avenue, Chattanooga, TN 37404</w:t>
      </w:r>
      <w:r w:rsidR="00830838" w:rsidRPr="002F7897">
        <w:rPr>
          <w:rFonts w:cs="Arial"/>
          <w:sz w:val="24"/>
          <w:szCs w:val="24"/>
        </w:rPr>
        <w:t xml:space="preserve"> or on the CHA’s website at </w:t>
      </w:r>
      <w:hyperlink r:id="rId17" w:history="1">
        <w:r w:rsidR="00A45915" w:rsidRPr="00CC2C8C">
          <w:rPr>
            <w:rStyle w:val="Hyperlink"/>
            <w:rFonts w:cs="Arial"/>
            <w:sz w:val="24"/>
            <w:szCs w:val="24"/>
          </w:rPr>
          <w:t>www.chahousing.org</w:t>
        </w:r>
      </w:hyperlink>
      <w:r w:rsidR="009B171A" w:rsidRPr="002F7897">
        <w:rPr>
          <w:rFonts w:cs="Arial"/>
          <w:sz w:val="24"/>
          <w:szCs w:val="24"/>
        </w:rPr>
        <w:t>.</w:t>
      </w:r>
    </w:p>
    <w:p w:rsidR="00885A36" w:rsidRPr="002F7897" w:rsidRDefault="00885A36" w:rsidP="00074BD3">
      <w:pPr>
        <w:tabs>
          <w:tab w:val="num" w:pos="360"/>
          <w:tab w:val="left" w:pos="720"/>
        </w:tabs>
        <w:ind w:left="720" w:hanging="360"/>
        <w:jc w:val="both"/>
        <w:rPr>
          <w:rFonts w:cs="Arial"/>
          <w:sz w:val="24"/>
          <w:szCs w:val="24"/>
        </w:rPr>
      </w:pPr>
    </w:p>
    <w:p w:rsidR="00885A36" w:rsidRPr="002F7897" w:rsidRDefault="00E52DC3" w:rsidP="00074BD3">
      <w:pPr>
        <w:numPr>
          <w:ilvl w:val="0"/>
          <w:numId w:val="4"/>
        </w:numPr>
        <w:tabs>
          <w:tab w:val="clear" w:pos="1080"/>
          <w:tab w:val="num" w:pos="360"/>
          <w:tab w:val="left" w:pos="720"/>
        </w:tabs>
        <w:ind w:left="720"/>
        <w:jc w:val="both"/>
        <w:rPr>
          <w:rFonts w:cs="Arial"/>
          <w:bCs/>
          <w:iCs/>
          <w:sz w:val="24"/>
          <w:szCs w:val="24"/>
        </w:rPr>
      </w:pPr>
      <w:r w:rsidRPr="002F7897">
        <w:rPr>
          <w:rFonts w:cs="Arial"/>
          <w:sz w:val="24"/>
          <w:szCs w:val="24"/>
        </w:rPr>
        <w:t>I</w:t>
      </w:r>
      <w:r w:rsidR="00885A36" w:rsidRPr="002F7897">
        <w:rPr>
          <w:rFonts w:cs="Arial"/>
          <w:sz w:val="24"/>
          <w:szCs w:val="24"/>
        </w:rPr>
        <w:t xml:space="preserve">n determining an appropriate rental assistance payment for a unit assisted under </w:t>
      </w:r>
      <w:r w:rsidR="00BB7F47" w:rsidRPr="002F7897">
        <w:rPr>
          <w:rFonts w:cs="Arial"/>
          <w:sz w:val="24"/>
          <w:szCs w:val="24"/>
        </w:rPr>
        <w:t>the Project-Based Program, the C</w:t>
      </w:r>
      <w:r w:rsidR="00885A36" w:rsidRPr="002F7897">
        <w:rPr>
          <w:rFonts w:cs="Arial"/>
          <w:sz w:val="24"/>
          <w:szCs w:val="24"/>
        </w:rPr>
        <w:t xml:space="preserve">HA will examine just those costs associated with the housing component of the unit.  </w:t>
      </w:r>
      <w:r w:rsidR="00885A36" w:rsidRPr="002F7897">
        <w:rPr>
          <w:rFonts w:cs="Arial"/>
          <w:bCs/>
          <w:iCs/>
          <w:sz w:val="24"/>
          <w:szCs w:val="24"/>
        </w:rPr>
        <w:t>Costs related to supportive services associated with the unit, if any,</w:t>
      </w:r>
      <w:r w:rsidR="00885A36" w:rsidRPr="002F7897">
        <w:rPr>
          <w:rFonts w:cs="Arial"/>
          <w:bCs/>
          <w:iCs/>
          <w:color w:val="0000FF"/>
          <w:sz w:val="24"/>
          <w:szCs w:val="24"/>
        </w:rPr>
        <w:t xml:space="preserve"> </w:t>
      </w:r>
      <w:r w:rsidR="00885A36" w:rsidRPr="002F7897">
        <w:rPr>
          <w:rFonts w:cs="Arial"/>
          <w:bCs/>
          <w:iCs/>
          <w:sz w:val="24"/>
          <w:szCs w:val="24"/>
        </w:rPr>
        <w:t>may not be considered when establishing reasonable rental assistance payments for the unit.</w:t>
      </w:r>
    </w:p>
    <w:p w:rsidR="00885A36" w:rsidRPr="002F7897" w:rsidRDefault="00885A36" w:rsidP="00074BD3">
      <w:pPr>
        <w:tabs>
          <w:tab w:val="num" w:pos="360"/>
          <w:tab w:val="left" w:pos="720"/>
        </w:tabs>
        <w:ind w:left="720" w:hanging="360"/>
        <w:jc w:val="both"/>
        <w:rPr>
          <w:rFonts w:cs="Arial"/>
          <w:sz w:val="24"/>
          <w:szCs w:val="24"/>
        </w:rPr>
      </w:pPr>
    </w:p>
    <w:p w:rsidR="00885A36" w:rsidRDefault="00885A36" w:rsidP="00074BD3">
      <w:pPr>
        <w:numPr>
          <w:ilvl w:val="0"/>
          <w:numId w:val="4"/>
        </w:numPr>
        <w:tabs>
          <w:tab w:val="clear" w:pos="1080"/>
          <w:tab w:val="num" w:pos="360"/>
          <w:tab w:val="left" w:pos="720"/>
        </w:tabs>
        <w:ind w:left="720"/>
        <w:jc w:val="both"/>
        <w:rPr>
          <w:rFonts w:cs="Arial"/>
          <w:sz w:val="24"/>
          <w:szCs w:val="24"/>
        </w:rPr>
      </w:pPr>
      <w:r w:rsidRPr="002F7897">
        <w:rPr>
          <w:rFonts w:cs="Arial"/>
          <w:sz w:val="24"/>
          <w:szCs w:val="24"/>
        </w:rPr>
        <w:t>The gross rent for the unit is the amount of assistance for rent and tenant-provided utilities.  The gross rent shall</w:t>
      </w:r>
      <w:r w:rsidR="00BB7F47" w:rsidRPr="002F7897">
        <w:rPr>
          <w:rFonts w:cs="Arial"/>
          <w:sz w:val="24"/>
          <w:szCs w:val="24"/>
        </w:rPr>
        <w:t xml:space="preserve"> not exceed the amounts in the C</w:t>
      </w:r>
      <w:r w:rsidRPr="002F7897">
        <w:rPr>
          <w:rFonts w:cs="Arial"/>
          <w:sz w:val="24"/>
          <w:szCs w:val="24"/>
        </w:rPr>
        <w:t xml:space="preserve">HA’s Voucher Payment Standards set forth in </w:t>
      </w:r>
      <w:r w:rsidRPr="002F7897">
        <w:rPr>
          <w:rFonts w:cs="Arial"/>
          <w:b/>
          <w:bCs/>
          <w:sz w:val="24"/>
          <w:szCs w:val="24"/>
        </w:rPr>
        <w:t>Appendix</w:t>
      </w:r>
      <w:r w:rsidR="00B510B0">
        <w:rPr>
          <w:rFonts w:cs="Arial"/>
          <w:b/>
          <w:bCs/>
          <w:sz w:val="24"/>
          <w:szCs w:val="24"/>
        </w:rPr>
        <w:t> </w:t>
      </w:r>
      <w:r w:rsidR="000E065D">
        <w:rPr>
          <w:rFonts w:cs="Arial"/>
          <w:b/>
          <w:bCs/>
          <w:sz w:val="24"/>
          <w:szCs w:val="24"/>
        </w:rPr>
        <w:t>G</w:t>
      </w:r>
      <w:r w:rsidRPr="002F7897">
        <w:rPr>
          <w:rFonts w:cs="Arial"/>
          <w:b/>
          <w:bCs/>
          <w:sz w:val="24"/>
          <w:szCs w:val="24"/>
        </w:rPr>
        <w:t>.</w:t>
      </w:r>
      <w:r w:rsidRPr="002F7897">
        <w:rPr>
          <w:rFonts w:cs="Arial"/>
          <w:sz w:val="24"/>
          <w:szCs w:val="24"/>
        </w:rPr>
        <w:t xml:space="preserve">  Rents may be adjusted during the term of the HAP contract; however, the adjusted rents must be reasonable in comparison with rents charged for comparable units in the private, unassisted local market.</w:t>
      </w:r>
    </w:p>
    <w:p w:rsidR="008F00AD" w:rsidRDefault="008F00AD" w:rsidP="00074BD3">
      <w:pPr>
        <w:pStyle w:val="ListParagraph"/>
        <w:tabs>
          <w:tab w:val="num" w:pos="360"/>
          <w:tab w:val="left" w:pos="720"/>
        </w:tabs>
        <w:rPr>
          <w:rFonts w:cs="Arial"/>
          <w:sz w:val="24"/>
          <w:szCs w:val="24"/>
        </w:rPr>
      </w:pPr>
    </w:p>
    <w:p w:rsidR="008F00AD" w:rsidRPr="002F7897" w:rsidRDefault="008F00AD" w:rsidP="00074BD3">
      <w:pPr>
        <w:numPr>
          <w:ilvl w:val="0"/>
          <w:numId w:val="4"/>
        </w:numPr>
        <w:tabs>
          <w:tab w:val="clear" w:pos="1080"/>
          <w:tab w:val="num" w:pos="360"/>
          <w:tab w:val="left" w:pos="720"/>
        </w:tabs>
        <w:ind w:left="720"/>
        <w:jc w:val="both"/>
        <w:rPr>
          <w:rFonts w:cs="Arial"/>
          <w:sz w:val="24"/>
          <w:szCs w:val="24"/>
        </w:rPr>
      </w:pPr>
      <w:r>
        <w:rPr>
          <w:rFonts w:cs="Arial"/>
          <w:sz w:val="24"/>
          <w:szCs w:val="24"/>
        </w:rPr>
        <w:t xml:space="preserve">See </w:t>
      </w:r>
      <w:r w:rsidRPr="00E779FA">
        <w:rPr>
          <w:rFonts w:cs="Arial"/>
          <w:b/>
          <w:sz w:val="24"/>
          <w:szCs w:val="24"/>
        </w:rPr>
        <w:t xml:space="preserve">Appendix </w:t>
      </w:r>
      <w:r w:rsidR="00972EF8">
        <w:rPr>
          <w:rFonts w:cs="Arial"/>
          <w:b/>
          <w:sz w:val="24"/>
          <w:szCs w:val="24"/>
        </w:rPr>
        <w:t>J</w:t>
      </w:r>
      <w:r>
        <w:rPr>
          <w:rFonts w:cs="Arial"/>
          <w:sz w:val="24"/>
          <w:szCs w:val="24"/>
        </w:rPr>
        <w:t xml:space="preserve"> for eligible and ineligible unit type</w:t>
      </w:r>
      <w:r w:rsidR="001F2B3E">
        <w:rPr>
          <w:rFonts w:cs="Arial"/>
          <w:sz w:val="24"/>
          <w:szCs w:val="24"/>
        </w:rPr>
        <w:t>s allowed for project-</w:t>
      </w:r>
      <w:r>
        <w:rPr>
          <w:rFonts w:cs="Arial"/>
          <w:sz w:val="24"/>
          <w:szCs w:val="24"/>
        </w:rPr>
        <w:t>based vouchers.</w:t>
      </w:r>
    </w:p>
    <w:p w:rsidR="00885A36" w:rsidRPr="002F7897" w:rsidRDefault="00885A36" w:rsidP="00074BD3">
      <w:pPr>
        <w:tabs>
          <w:tab w:val="num" w:pos="360"/>
          <w:tab w:val="left" w:pos="720"/>
        </w:tabs>
        <w:ind w:left="720"/>
        <w:jc w:val="both"/>
        <w:rPr>
          <w:rFonts w:cs="Arial"/>
          <w:sz w:val="24"/>
          <w:szCs w:val="24"/>
        </w:rPr>
      </w:pPr>
    </w:p>
    <w:p w:rsidR="00885A36" w:rsidRPr="002F7897" w:rsidRDefault="00F06E85" w:rsidP="00E779FA">
      <w:pPr>
        <w:tabs>
          <w:tab w:val="left" w:pos="360"/>
          <w:tab w:val="left" w:pos="720"/>
        </w:tabs>
        <w:jc w:val="both"/>
        <w:rPr>
          <w:rFonts w:cs="Arial"/>
          <w:b/>
          <w:sz w:val="24"/>
          <w:szCs w:val="24"/>
        </w:rPr>
      </w:pPr>
      <w:r w:rsidRPr="00074BD3">
        <w:rPr>
          <w:rFonts w:cs="Arial"/>
          <w:b/>
          <w:sz w:val="24"/>
          <w:szCs w:val="24"/>
        </w:rPr>
        <w:t>6.</w:t>
      </w:r>
      <w:r w:rsidRPr="00074BD3">
        <w:rPr>
          <w:rFonts w:cs="Arial"/>
          <w:b/>
          <w:sz w:val="24"/>
          <w:szCs w:val="24"/>
        </w:rPr>
        <w:tab/>
      </w:r>
      <w:r w:rsidR="00885A36" w:rsidRPr="002F7897">
        <w:rPr>
          <w:rFonts w:cs="Arial"/>
          <w:b/>
          <w:sz w:val="24"/>
          <w:szCs w:val="24"/>
        </w:rPr>
        <w:t xml:space="preserve">PROPOSAL EVALUATION </w:t>
      </w:r>
      <w:smartTag w:uri="urn:schemas-microsoft-com:office:smarttags" w:element="stockticker">
        <w:r w:rsidR="00885A36" w:rsidRPr="002F7897">
          <w:rPr>
            <w:rFonts w:cs="Arial"/>
            <w:b/>
            <w:sz w:val="24"/>
            <w:szCs w:val="24"/>
          </w:rPr>
          <w:t>AND</w:t>
        </w:r>
      </w:smartTag>
      <w:r w:rsidR="00885A36" w:rsidRPr="002F7897">
        <w:rPr>
          <w:rFonts w:cs="Arial"/>
          <w:b/>
          <w:sz w:val="24"/>
          <w:szCs w:val="24"/>
        </w:rPr>
        <w:t xml:space="preserve"> VOUCHER AWARD</w:t>
      </w:r>
    </w:p>
    <w:p w:rsidR="00885A36" w:rsidRPr="002F7897" w:rsidRDefault="00885A36" w:rsidP="00287A1E">
      <w:pPr>
        <w:ind w:left="360"/>
        <w:jc w:val="both"/>
        <w:rPr>
          <w:rFonts w:cs="Arial"/>
          <w:b/>
          <w:sz w:val="24"/>
          <w:szCs w:val="24"/>
        </w:rPr>
      </w:pPr>
    </w:p>
    <w:p w:rsidR="00885A36" w:rsidRPr="002F7897" w:rsidRDefault="00885A36" w:rsidP="002F7897">
      <w:pPr>
        <w:numPr>
          <w:ilvl w:val="1"/>
          <w:numId w:val="1"/>
        </w:numPr>
        <w:tabs>
          <w:tab w:val="clear" w:pos="810"/>
          <w:tab w:val="num" w:pos="720"/>
        </w:tabs>
        <w:ind w:left="720"/>
        <w:jc w:val="both"/>
        <w:rPr>
          <w:rFonts w:cs="Arial"/>
          <w:b/>
          <w:sz w:val="24"/>
          <w:szCs w:val="24"/>
          <w:u w:val="single"/>
        </w:rPr>
      </w:pPr>
      <w:r w:rsidRPr="002F7897">
        <w:rPr>
          <w:rFonts w:cs="Arial"/>
          <w:b/>
          <w:sz w:val="24"/>
          <w:szCs w:val="24"/>
          <w:u w:val="single"/>
        </w:rPr>
        <w:t>Evaluation Committee</w:t>
      </w:r>
    </w:p>
    <w:p w:rsidR="00885A36" w:rsidRPr="002F7897" w:rsidRDefault="00885A36" w:rsidP="00287A1E">
      <w:pPr>
        <w:ind w:left="1080"/>
        <w:jc w:val="both"/>
        <w:rPr>
          <w:rFonts w:cs="Arial"/>
          <w:b/>
          <w:sz w:val="24"/>
          <w:szCs w:val="24"/>
          <w:u w:val="single"/>
        </w:rPr>
      </w:pPr>
    </w:p>
    <w:p w:rsidR="00885A36" w:rsidRPr="002F7897" w:rsidRDefault="00885A36" w:rsidP="00287A1E">
      <w:pPr>
        <w:pStyle w:val="BodyTextIndent2"/>
        <w:ind w:left="720"/>
        <w:jc w:val="both"/>
        <w:rPr>
          <w:bCs w:val="0"/>
          <w:sz w:val="24"/>
          <w:szCs w:val="24"/>
        </w:rPr>
      </w:pPr>
      <w:r w:rsidRPr="00CF60C0">
        <w:rPr>
          <w:bCs w:val="0"/>
          <w:sz w:val="24"/>
          <w:szCs w:val="24"/>
        </w:rPr>
        <w:t xml:space="preserve">The Evaluation Committee will consist of three </w:t>
      </w:r>
      <w:r w:rsidR="00E52DC3" w:rsidRPr="00CF60C0">
        <w:rPr>
          <w:bCs w:val="0"/>
          <w:sz w:val="24"/>
          <w:szCs w:val="24"/>
        </w:rPr>
        <w:t>(3)</w:t>
      </w:r>
      <w:r w:rsidRPr="008B29C9">
        <w:rPr>
          <w:bCs w:val="0"/>
          <w:sz w:val="24"/>
          <w:szCs w:val="24"/>
        </w:rPr>
        <w:t xml:space="preserve"> members and will be responsible for deve</w:t>
      </w:r>
      <w:r w:rsidR="00BB7F47" w:rsidRPr="00C77AA4">
        <w:rPr>
          <w:bCs w:val="0"/>
          <w:sz w:val="24"/>
          <w:szCs w:val="24"/>
        </w:rPr>
        <w:t>loping a recommendation to the C</w:t>
      </w:r>
      <w:r w:rsidRPr="00C77AA4">
        <w:rPr>
          <w:bCs w:val="0"/>
          <w:sz w:val="24"/>
          <w:szCs w:val="24"/>
        </w:rPr>
        <w:t>HA Board.  The Evaluation Committee may designate non-voting technical advisors in its evaluation</w:t>
      </w:r>
      <w:r w:rsidRPr="002F7897">
        <w:rPr>
          <w:bCs w:val="0"/>
          <w:sz w:val="24"/>
          <w:szCs w:val="24"/>
        </w:rPr>
        <w:t xml:space="preserve"> process.</w:t>
      </w:r>
    </w:p>
    <w:p w:rsidR="00885A36" w:rsidRPr="002F7897" w:rsidRDefault="00885A36" w:rsidP="00E779FA">
      <w:pPr>
        <w:jc w:val="both"/>
        <w:rPr>
          <w:rFonts w:cs="Arial"/>
          <w:sz w:val="24"/>
          <w:szCs w:val="24"/>
        </w:rPr>
      </w:pPr>
    </w:p>
    <w:p w:rsidR="00885A36" w:rsidRPr="002F7897" w:rsidRDefault="00885A36" w:rsidP="002F7897">
      <w:pPr>
        <w:numPr>
          <w:ilvl w:val="1"/>
          <w:numId w:val="1"/>
        </w:numPr>
        <w:tabs>
          <w:tab w:val="clear" w:pos="810"/>
          <w:tab w:val="num" w:pos="720"/>
        </w:tabs>
        <w:ind w:left="720"/>
        <w:jc w:val="both"/>
        <w:rPr>
          <w:rFonts w:cs="Arial"/>
          <w:b/>
          <w:sz w:val="24"/>
          <w:szCs w:val="24"/>
          <w:u w:val="single"/>
        </w:rPr>
      </w:pPr>
      <w:r w:rsidRPr="002F7897">
        <w:rPr>
          <w:rFonts w:cs="Arial"/>
          <w:b/>
          <w:sz w:val="24"/>
          <w:szCs w:val="24"/>
          <w:u w:val="single"/>
        </w:rPr>
        <w:t>Evaluation Process – An Overview</w:t>
      </w:r>
    </w:p>
    <w:p w:rsidR="00885A36" w:rsidRPr="002F7897" w:rsidRDefault="00885A36" w:rsidP="00287A1E">
      <w:pPr>
        <w:ind w:left="1080"/>
        <w:jc w:val="both"/>
        <w:rPr>
          <w:rFonts w:cs="Arial"/>
          <w:sz w:val="24"/>
          <w:szCs w:val="24"/>
        </w:rPr>
      </w:pPr>
    </w:p>
    <w:p w:rsidR="00885A36" w:rsidRPr="00C77AA4" w:rsidRDefault="00885A36" w:rsidP="00287A1E">
      <w:pPr>
        <w:pStyle w:val="BodyTextIndent2"/>
        <w:ind w:left="720"/>
        <w:jc w:val="both"/>
        <w:rPr>
          <w:bCs w:val="0"/>
          <w:sz w:val="24"/>
          <w:szCs w:val="24"/>
        </w:rPr>
      </w:pPr>
      <w:r w:rsidRPr="00CF60C0">
        <w:rPr>
          <w:bCs w:val="0"/>
          <w:sz w:val="24"/>
          <w:szCs w:val="24"/>
        </w:rPr>
        <w:t xml:space="preserve">The Evaluation Committee will conduct a review of the Minimum Evaluation Criteria.  </w:t>
      </w:r>
      <w:r w:rsidRPr="00C77AA4">
        <w:rPr>
          <w:b/>
          <w:bCs w:val="0"/>
          <w:sz w:val="24"/>
          <w:szCs w:val="24"/>
        </w:rPr>
        <w:t>Proposals that do not meet the Minimum Evaluation Criteria will be disqualified from further consideration</w:t>
      </w:r>
      <w:r w:rsidRPr="00C77AA4">
        <w:rPr>
          <w:bCs w:val="0"/>
          <w:sz w:val="24"/>
          <w:szCs w:val="24"/>
        </w:rPr>
        <w:t>.</w:t>
      </w:r>
    </w:p>
    <w:p w:rsidR="00885A36" w:rsidRPr="002F7897" w:rsidRDefault="00885A36" w:rsidP="00287A1E">
      <w:pPr>
        <w:ind w:left="720"/>
        <w:jc w:val="both"/>
        <w:rPr>
          <w:rFonts w:cs="Arial"/>
          <w:sz w:val="24"/>
          <w:szCs w:val="24"/>
        </w:rPr>
      </w:pPr>
    </w:p>
    <w:p w:rsidR="00885A36" w:rsidRPr="002F7897" w:rsidRDefault="00885A36" w:rsidP="00287A1E">
      <w:pPr>
        <w:pStyle w:val="BodyTextIndent2"/>
        <w:ind w:left="720"/>
        <w:jc w:val="both"/>
        <w:rPr>
          <w:bCs w:val="0"/>
          <w:sz w:val="24"/>
          <w:szCs w:val="24"/>
        </w:rPr>
      </w:pPr>
      <w:r w:rsidRPr="00CF60C0">
        <w:rPr>
          <w:bCs w:val="0"/>
          <w:sz w:val="24"/>
          <w:szCs w:val="24"/>
        </w:rPr>
        <w:t xml:space="preserve">The Evaluation Committee shall next conduct an evaluation </w:t>
      </w:r>
      <w:r w:rsidR="004B52D5" w:rsidRPr="00CF60C0">
        <w:rPr>
          <w:bCs w:val="0"/>
          <w:sz w:val="24"/>
          <w:szCs w:val="24"/>
        </w:rPr>
        <w:t>u</w:t>
      </w:r>
      <w:r w:rsidRPr="008B29C9">
        <w:rPr>
          <w:bCs w:val="0"/>
          <w:sz w:val="24"/>
          <w:szCs w:val="24"/>
        </w:rPr>
        <w:t>sing the Comparative Evaluation Criteria set forth in Section 6</w:t>
      </w:r>
      <w:r w:rsidR="00333432" w:rsidRPr="00C77AA4">
        <w:rPr>
          <w:bCs w:val="0"/>
          <w:sz w:val="24"/>
          <w:szCs w:val="24"/>
        </w:rPr>
        <w:t>.</w:t>
      </w:r>
      <w:r w:rsidRPr="00C77AA4">
        <w:rPr>
          <w:bCs w:val="0"/>
          <w:sz w:val="24"/>
          <w:szCs w:val="24"/>
        </w:rPr>
        <w:t>D of this RFP.  The Evaluation Committee shall arrive at a rating u</w:t>
      </w:r>
      <w:r w:rsidRPr="00F06E85">
        <w:rPr>
          <w:bCs w:val="0"/>
          <w:sz w:val="24"/>
          <w:szCs w:val="24"/>
        </w:rPr>
        <w:t xml:space="preserve">sing the designated scoring system.  If a proposal contains multiple developments, each </w:t>
      </w:r>
      <w:r w:rsidR="004B52D5" w:rsidRPr="00E779FA">
        <w:rPr>
          <w:bCs w:val="0"/>
          <w:sz w:val="24"/>
          <w:szCs w:val="24"/>
        </w:rPr>
        <w:t xml:space="preserve">development </w:t>
      </w:r>
      <w:r w:rsidRPr="00E779FA">
        <w:rPr>
          <w:bCs w:val="0"/>
          <w:sz w:val="24"/>
          <w:szCs w:val="24"/>
        </w:rPr>
        <w:t xml:space="preserve">will be evaluated separately and will be assigned a composite rating.  </w:t>
      </w:r>
      <w:r w:rsidR="006649BA">
        <w:rPr>
          <w:bCs w:val="0"/>
          <w:sz w:val="24"/>
          <w:szCs w:val="24"/>
        </w:rPr>
        <w:t xml:space="preserve">The Evaluation Committee with rank proposals, determine which proposal(s) is/are most advantageous to the CHA, and will make recommendations for contract award to the CHA Board of Commissioners.  </w:t>
      </w:r>
    </w:p>
    <w:p w:rsidR="00885A36" w:rsidRPr="002F7897" w:rsidRDefault="00885A36" w:rsidP="00287A1E">
      <w:pPr>
        <w:ind w:left="720"/>
        <w:jc w:val="both"/>
        <w:rPr>
          <w:rFonts w:cs="Arial"/>
          <w:sz w:val="24"/>
          <w:szCs w:val="24"/>
        </w:rPr>
      </w:pPr>
    </w:p>
    <w:p w:rsidR="00885A36" w:rsidRPr="002F7897" w:rsidRDefault="00885A36" w:rsidP="002F7897">
      <w:pPr>
        <w:numPr>
          <w:ilvl w:val="1"/>
          <w:numId w:val="1"/>
        </w:numPr>
        <w:tabs>
          <w:tab w:val="clear" w:pos="810"/>
          <w:tab w:val="num" w:pos="720"/>
        </w:tabs>
        <w:ind w:left="720"/>
        <w:jc w:val="both"/>
        <w:rPr>
          <w:rFonts w:cs="Arial"/>
          <w:b/>
          <w:sz w:val="24"/>
          <w:szCs w:val="24"/>
          <w:u w:val="single"/>
        </w:rPr>
      </w:pPr>
      <w:r w:rsidRPr="002F7897">
        <w:rPr>
          <w:rFonts w:cs="Arial"/>
          <w:b/>
          <w:sz w:val="24"/>
          <w:szCs w:val="24"/>
          <w:u w:val="single"/>
        </w:rPr>
        <w:t>Minimum Evaluation Criteria</w:t>
      </w:r>
    </w:p>
    <w:p w:rsidR="00885A36" w:rsidRPr="002F7897" w:rsidRDefault="00885A36" w:rsidP="00287A1E">
      <w:pPr>
        <w:ind w:left="720" w:hanging="360"/>
        <w:jc w:val="both"/>
        <w:rPr>
          <w:rFonts w:cs="Arial"/>
          <w:b/>
          <w:sz w:val="24"/>
          <w:szCs w:val="24"/>
          <w:u w:val="single"/>
        </w:rPr>
      </w:pPr>
    </w:p>
    <w:p w:rsidR="00885A36" w:rsidRPr="002F7897" w:rsidRDefault="00885A36" w:rsidP="00287A1E">
      <w:pPr>
        <w:pStyle w:val="BodyTextIndent2"/>
        <w:ind w:left="720"/>
        <w:jc w:val="both"/>
        <w:rPr>
          <w:bCs w:val="0"/>
          <w:sz w:val="24"/>
          <w:szCs w:val="24"/>
        </w:rPr>
      </w:pPr>
      <w:r w:rsidRPr="00CF60C0">
        <w:rPr>
          <w:bCs w:val="0"/>
          <w:sz w:val="24"/>
          <w:szCs w:val="24"/>
        </w:rPr>
        <w:t xml:space="preserve">The proposal must comply with HUD program regulations and requirements including a determination that the property is eligible housing </w:t>
      </w:r>
      <w:r w:rsidR="00084E85" w:rsidRPr="00C77AA4">
        <w:rPr>
          <w:bCs w:val="0"/>
          <w:sz w:val="24"/>
          <w:szCs w:val="24"/>
        </w:rPr>
        <w:t>(</w:t>
      </w:r>
      <w:r w:rsidRPr="00C77AA4">
        <w:rPr>
          <w:bCs w:val="0"/>
          <w:sz w:val="24"/>
          <w:szCs w:val="24"/>
        </w:rPr>
        <w:t xml:space="preserve">see 24 </w:t>
      </w:r>
      <w:smartTag w:uri="urn:schemas-microsoft-com:office:smarttags" w:element="stockticker">
        <w:r w:rsidRPr="00C77AA4">
          <w:rPr>
            <w:bCs w:val="0"/>
            <w:sz w:val="24"/>
            <w:szCs w:val="24"/>
          </w:rPr>
          <w:t>CFR</w:t>
        </w:r>
      </w:smartTag>
      <w:r w:rsidRPr="00C77AA4">
        <w:rPr>
          <w:bCs w:val="0"/>
          <w:sz w:val="24"/>
          <w:szCs w:val="24"/>
        </w:rPr>
        <w:t xml:space="preserve"> </w:t>
      </w:r>
      <w:r w:rsidRPr="00C77AA4">
        <w:rPr>
          <w:bCs w:val="0"/>
          <w:sz w:val="24"/>
          <w:szCs w:val="24"/>
        </w:rPr>
        <w:lastRenderedPageBreak/>
        <w:t xml:space="preserve">983.53 and 24 </w:t>
      </w:r>
      <w:smartTag w:uri="urn:schemas-microsoft-com:office:smarttags" w:element="stockticker">
        <w:r w:rsidRPr="00C77AA4">
          <w:rPr>
            <w:bCs w:val="0"/>
            <w:sz w:val="24"/>
            <w:szCs w:val="24"/>
          </w:rPr>
          <w:t>CFR</w:t>
        </w:r>
      </w:smartTag>
      <w:r w:rsidRPr="00C77AA4">
        <w:rPr>
          <w:bCs w:val="0"/>
          <w:sz w:val="24"/>
          <w:szCs w:val="24"/>
        </w:rPr>
        <w:t xml:space="preserve"> 983.54</w:t>
      </w:r>
      <w:r w:rsidR="00084E85" w:rsidRPr="002F7897">
        <w:rPr>
          <w:bCs w:val="0"/>
          <w:sz w:val="24"/>
          <w:szCs w:val="24"/>
        </w:rPr>
        <w:t>)</w:t>
      </w:r>
      <w:r w:rsidRPr="002F7897">
        <w:rPr>
          <w:bCs w:val="0"/>
          <w:sz w:val="24"/>
          <w:szCs w:val="24"/>
        </w:rPr>
        <w:t xml:space="preserve">, complies with the cap on the number of project-based assisted units per building </w:t>
      </w:r>
      <w:r w:rsidR="00084E85" w:rsidRPr="002F7897">
        <w:rPr>
          <w:bCs w:val="0"/>
          <w:sz w:val="24"/>
          <w:szCs w:val="24"/>
        </w:rPr>
        <w:t>(</w:t>
      </w:r>
      <w:r w:rsidRPr="002F7897">
        <w:rPr>
          <w:bCs w:val="0"/>
          <w:sz w:val="24"/>
          <w:szCs w:val="24"/>
        </w:rPr>
        <w:t xml:space="preserve">24 </w:t>
      </w:r>
      <w:smartTag w:uri="urn:schemas-microsoft-com:office:smarttags" w:element="stockticker">
        <w:r w:rsidRPr="002F7897">
          <w:rPr>
            <w:bCs w:val="0"/>
            <w:sz w:val="24"/>
            <w:szCs w:val="24"/>
          </w:rPr>
          <w:t>CFR</w:t>
        </w:r>
      </w:smartTag>
      <w:r w:rsidRPr="002F7897">
        <w:rPr>
          <w:bCs w:val="0"/>
          <w:sz w:val="24"/>
          <w:szCs w:val="24"/>
        </w:rPr>
        <w:t xml:space="preserve"> 983.56</w:t>
      </w:r>
      <w:r w:rsidR="00084E85" w:rsidRPr="002F7897">
        <w:rPr>
          <w:bCs w:val="0"/>
          <w:sz w:val="24"/>
          <w:szCs w:val="24"/>
        </w:rPr>
        <w:t>)</w:t>
      </w:r>
      <w:r w:rsidRPr="002F7897">
        <w:rPr>
          <w:bCs w:val="0"/>
          <w:sz w:val="24"/>
          <w:szCs w:val="24"/>
        </w:rPr>
        <w:t xml:space="preserve"> and meets the site selection standards </w:t>
      </w:r>
      <w:r w:rsidR="00084E85" w:rsidRPr="002F7897">
        <w:rPr>
          <w:bCs w:val="0"/>
          <w:sz w:val="24"/>
          <w:szCs w:val="24"/>
        </w:rPr>
        <w:t>(</w:t>
      </w:r>
      <w:r w:rsidRPr="002F7897">
        <w:rPr>
          <w:bCs w:val="0"/>
          <w:sz w:val="24"/>
          <w:szCs w:val="24"/>
        </w:rPr>
        <w:t xml:space="preserve">24 </w:t>
      </w:r>
      <w:smartTag w:uri="urn:schemas-microsoft-com:office:smarttags" w:element="stockticker">
        <w:r w:rsidRPr="002F7897">
          <w:rPr>
            <w:bCs w:val="0"/>
            <w:sz w:val="24"/>
            <w:szCs w:val="24"/>
          </w:rPr>
          <w:t>CFR</w:t>
        </w:r>
      </w:smartTag>
      <w:r w:rsidR="00084E85" w:rsidRPr="002F7897">
        <w:rPr>
          <w:bCs w:val="0"/>
          <w:sz w:val="24"/>
          <w:szCs w:val="24"/>
        </w:rPr>
        <w:t xml:space="preserve"> 983.57)</w:t>
      </w:r>
      <w:r w:rsidRPr="002F7897">
        <w:rPr>
          <w:bCs w:val="0"/>
          <w:sz w:val="24"/>
          <w:szCs w:val="24"/>
        </w:rPr>
        <w:t xml:space="preserve">.  </w:t>
      </w:r>
    </w:p>
    <w:p w:rsidR="004B52D5" w:rsidRPr="002F7897" w:rsidRDefault="004B52D5" w:rsidP="00287A1E">
      <w:pPr>
        <w:pStyle w:val="BodyTextIndent2"/>
        <w:ind w:left="720"/>
        <w:jc w:val="both"/>
        <w:rPr>
          <w:bCs w:val="0"/>
          <w:sz w:val="24"/>
          <w:szCs w:val="24"/>
        </w:rPr>
      </w:pPr>
    </w:p>
    <w:p w:rsidR="00885A36" w:rsidRPr="002F7897" w:rsidRDefault="00885A36" w:rsidP="00287A1E">
      <w:pPr>
        <w:pStyle w:val="BodyTextIndent"/>
        <w:ind w:left="720"/>
        <w:jc w:val="both"/>
        <w:rPr>
          <w:sz w:val="24"/>
          <w:szCs w:val="24"/>
        </w:rPr>
      </w:pPr>
      <w:r w:rsidRPr="00CF60C0">
        <w:rPr>
          <w:sz w:val="24"/>
          <w:szCs w:val="24"/>
        </w:rPr>
        <w:t>T</w:t>
      </w:r>
      <w:r w:rsidR="00084E85" w:rsidRPr="00CF60C0">
        <w:rPr>
          <w:sz w:val="24"/>
          <w:szCs w:val="24"/>
        </w:rPr>
        <w:t xml:space="preserve">he units must be </w:t>
      </w:r>
      <w:r w:rsidRPr="00CF60C0">
        <w:rPr>
          <w:sz w:val="24"/>
          <w:szCs w:val="24"/>
        </w:rPr>
        <w:t>in</w:t>
      </w:r>
      <w:r w:rsidR="00667D11" w:rsidRPr="00CF60C0">
        <w:rPr>
          <w:sz w:val="24"/>
          <w:szCs w:val="24"/>
        </w:rPr>
        <w:t xml:space="preserve"> the jurisdiction of the </w:t>
      </w:r>
      <w:smartTag w:uri="urn:schemas-microsoft-com:office:smarttags" w:element="stockticker">
        <w:r w:rsidR="00667D11" w:rsidRPr="00CF60C0">
          <w:rPr>
            <w:sz w:val="24"/>
            <w:szCs w:val="24"/>
          </w:rPr>
          <w:t>CHA</w:t>
        </w:r>
      </w:smartTag>
      <w:r w:rsidR="00667D11" w:rsidRPr="00CF60C0">
        <w:rPr>
          <w:sz w:val="24"/>
          <w:szCs w:val="24"/>
        </w:rPr>
        <w:t xml:space="preserve"> which includes the City of Chattanooga and Hamilton County</w:t>
      </w:r>
      <w:r w:rsidR="008879A5" w:rsidRPr="00C77AA4">
        <w:rPr>
          <w:sz w:val="24"/>
          <w:szCs w:val="24"/>
        </w:rPr>
        <w:t xml:space="preserve">, </w:t>
      </w:r>
      <w:r w:rsidR="00667D11" w:rsidRPr="00C77AA4">
        <w:rPr>
          <w:sz w:val="24"/>
          <w:szCs w:val="24"/>
        </w:rPr>
        <w:t>Tennessee.</w:t>
      </w:r>
      <w:r w:rsidRPr="00C77AA4">
        <w:rPr>
          <w:sz w:val="24"/>
          <w:szCs w:val="24"/>
        </w:rPr>
        <w:t xml:space="preserve"> </w:t>
      </w:r>
      <w:r w:rsidRPr="002F7897">
        <w:rPr>
          <w:sz w:val="24"/>
          <w:szCs w:val="24"/>
        </w:rPr>
        <w:t xml:space="preserve"> </w:t>
      </w:r>
    </w:p>
    <w:p w:rsidR="00885A36" w:rsidRPr="002F7897" w:rsidRDefault="00885A36" w:rsidP="00287A1E">
      <w:pPr>
        <w:ind w:left="720"/>
        <w:jc w:val="both"/>
        <w:rPr>
          <w:rFonts w:cs="Arial"/>
          <w:sz w:val="24"/>
          <w:szCs w:val="24"/>
        </w:rPr>
      </w:pPr>
    </w:p>
    <w:p w:rsidR="00885A36" w:rsidRPr="00F06E85" w:rsidRDefault="00885A36" w:rsidP="00287A1E">
      <w:pPr>
        <w:pStyle w:val="BodyTextIndent2"/>
        <w:ind w:left="720"/>
        <w:jc w:val="both"/>
        <w:rPr>
          <w:bCs w:val="0"/>
          <w:sz w:val="24"/>
          <w:szCs w:val="24"/>
        </w:rPr>
      </w:pPr>
      <w:r w:rsidRPr="00CF60C0">
        <w:rPr>
          <w:bCs w:val="0"/>
          <w:sz w:val="24"/>
          <w:szCs w:val="24"/>
          <w:u w:val="single"/>
        </w:rPr>
        <w:t xml:space="preserve">The units must be </w:t>
      </w:r>
      <w:r w:rsidR="008879A5" w:rsidRPr="00CF60C0">
        <w:rPr>
          <w:bCs w:val="0"/>
          <w:sz w:val="24"/>
          <w:szCs w:val="24"/>
          <w:u w:val="single"/>
        </w:rPr>
        <w:t>ready for occupanc</w:t>
      </w:r>
      <w:r w:rsidR="008879A5" w:rsidRPr="00F06E85">
        <w:rPr>
          <w:bCs w:val="0"/>
          <w:sz w:val="24"/>
          <w:szCs w:val="24"/>
          <w:u w:val="single"/>
        </w:rPr>
        <w:t xml:space="preserve">y </w:t>
      </w:r>
      <w:r w:rsidRPr="00E779FA">
        <w:rPr>
          <w:bCs w:val="0"/>
          <w:sz w:val="24"/>
          <w:szCs w:val="24"/>
          <w:u w:val="single"/>
        </w:rPr>
        <w:t xml:space="preserve">no later than </w:t>
      </w:r>
      <w:r w:rsidR="008F00AD" w:rsidRPr="00E779FA">
        <w:rPr>
          <w:bCs w:val="0"/>
          <w:sz w:val="24"/>
          <w:szCs w:val="24"/>
          <w:u w:val="single"/>
        </w:rPr>
        <w:t>sixty (60)</w:t>
      </w:r>
      <w:r w:rsidR="009A588D">
        <w:rPr>
          <w:bCs w:val="0"/>
          <w:sz w:val="24"/>
          <w:szCs w:val="24"/>
          <w:u w:val="single"/>
        </w:rPr>
        <w:t xml:space="preserve"> days</w:t>
      </w:r>
      <w:r w:rsidR="008F00AD" w:rsidRPr="00E779FA">
        <w:rPr>
          <w:bCs w:val="0"/>
          <w:sz w:val="24"/>
          <w:szCs w:val="24"/>
          <w:u w:val="single"/>
        </w:rPr>
        <w:t xml:space="preserve"> </w:t>
      </w:r>
      <w:r w:rsidR="00830838" w:rsidRPr="00F06E85">
        <w:rPr>
          <w:b/>
          <w:bCs w:val="0"/>
          <w:sz w:val="24"/>
          <w:szCs w:val="24"/>
          <w:u w:val="single"/>
        </w:rPr>
        <w:t>unless the CHA</w:t>
      </w:r>
      <w:r w:rsidR="00CF60C0" w:rsidRPr="00F06E85">
        <w:rPr>
          <w:b/>
          <w:bCs w:val="0"/>
          <w:sz w:val="24"/>
          <w:szCs w:val="24"/>
          <w:u w:val="single"/>
        </w:rPr>
        <w:t xml:space="preserve"> </w:t>
      </w:r>
      <w:r w:rsidR="00830838" w:rsidRPr="00F06E85">
        <w:rPr>
          <w:b/>
          <w:bCs w:val="0"/>
          <w:sz w:val="24"/>
          <w:szCs w:val="24"/>
          <w:u w:val="single"/>
        </w:rPr>
        <w:t>in its sole discretion grants an extension to the contract awardee.</w:t>
      </w:r>
    </w:p>
    <w:p w:rsidR="00885A36" w:rsidRPr="00F06E85" w:rsidRDefault="00885A36" w:rsidP="00287A1E">
      <w:pPr>
        <w:ind w:left="720"/>
        <w:jc w:val="both"/>
        <w:rPr>
          <w:rFonts w:cs="Arial"/>
          <w:sz w:val="24"/>
          <w:szCs w:val="24"/>
        </w:rPr>
      </w:pPr>
    </w:p>
    <w:p w:rsidR="00885A36" w:rsidRPr="00F06E85" w:rsidRDefault="00885A36" w:rsidP="002F7897">
      <w:pPr>
        <w:numPr>
          <w:ilvl w:val="1"/>
          <w:numId w:val="1"/>
        </w:numPr>
        <w:tabs>
          <w:tab w:val="clear" w:pos="810"/>
          <w:tab w:val="num" w:pos="720"/>
        </w:tabs>
        <w:ind w:left="720"/>
        <w:jc w:val="both"/>
        <w:rPr>
          <w:rFonts w:cs="Arial"/>
          <w:b/>
          <w:sz w:val="24"/>
          <w:szCs w:val="24"/>
          <w:u w:val="single"/>
        </w:rPr>
      </w:pPr>
      <w:r w:rsidRPr="00F06E85">
        <w:rPr>
          <w:rFonts w:cs="Arial"/>
          <w:b/>
          <w:sz w:val="24"/>
          <w:szCs w:val="24"/>
          <w:u w:val="single"/>
        </w:rPr>
        <w:t>Comparative Evaluation Criteria</w:t>
      </w:r>
    </w:p>
    <w:p w:rsidR="00885A36" w:rsidRPr="00F06E85" w:rsidRDefault="00885A36" w:rsidP="00287A1E">
      <w:pPr>
        <w:ind w:left="720" w:hanging="360"/>
        <w:jc w:val="both"/>
        <w:rPr>
          <w:rFonts w:cs="Arial"/>
          <w:b/>
          <w:sz w:val="24"/>
          <w:szCs w:val="24"/>
          <w:u w:val="single"/>
        </w:rPr>
      </w:pPr>
    </w:p>
    <w:p w:rsidR="00885A36" w:rsidRPr="002F7897" w:rsidRDefault="00885A36" w:rsidP="00287A1E">
      <w:pPr>
        <w:pStyle w:val="BodyTextIndent2"/>
        <w:ind w:left="720"/>
        <w:jc w:val="both"/>
        <w:rPr>
          <w:bCs w:val="0"/>
          <w:sz w:val="24"/>
          <w:szCs w:val="24"/>
        </w:rPr>
      </w:pPr>
      <w:r w:rsidRPr="00F06E85">
        <w:rPr>
          <w:bCs w:val="0"/>
          <w:sz w:val="24"/>
          <w:szCs w:val="24"/>
        </w:rPr>
        <w:t xml:space="preserve">The Evaluation Committee will evaluate each unit proposed using the process described above and the factors specified below.  Each unit will be assigned a </w:t>
      </w:r>
      <w:r w:rsidRPr="00891C85">
        <w:rPr>
          <w:bCs w:val="0"/>
          <w:sz w:val="24"/>
          <w:szCs w:val="24"/>
        </w:rPr>
        <w:t>rating.</w:t>
      </w:r>
      <w:r w:rsidR="008B29C9" w:rsidRPr="00891C85">
        <w:rPr>
          <w:bCs w:val="0"/>
          <w:sz w:val="24"/>
          <w:szCs w:val="24"/>
        </w:rPr>
        <w:t xml:space="preserve"> </w:t>
      </w:r>
      <w:r w:rsidR="00830838" w:rsidRPr="00891C85">
        <w:rPr>
          <w:bCs w:val="0"/>
          <w:sz w:val="24"/>
          <w:szCs w:val="24"/>
        </w:rPr>
        <w:t xml:space="preserve"> Award of vouchers will not be made to any project/property/unit that fails to receive a minimum of </w:t>
      </w:r>
      <w:r w:rsidR="000E065D">
        <w:rPr>
          <w:bCs w:val="0"/>
          <w:sz w:val="24"/>
          <w:szCs w:val="24"/>
        </w:rPr>
        <w:t>60</w:t>
      </w:r>
      <w:r w:rsidR="00F66506">
        <w:rPr>
          <w:bCs w:val="0"/>
          <w:sz w:val="24"/>
          <w:szCs w:val="24"/>
        </w:rPr>
        <w:t xml:space="preserve"> points </w:t>
      </w:r>
      <w:r w:rsidR="00830838" w:rsidRPr="00891C85">
        <w:rPr>
          <w:bCs w:val="0"/>
          <w:sz w:val="24"/>
          <w:szCs w:val="24"/>
        </w:rPr>
        <w:t>in the Comparative Evaluation Criteria component of this RFP.</w:t>
      </w:r>
    </w:p>
    <w:p w:rsidR="00885A36" w:rsidRPr="002F7897" w:rsidRDefault="00885A36" w:rsidP="00287A1E">
      <w:pPr>
        <w:ind w:left="720" w:hanging="360"/>
        <w:jc w:val="both"/>
        <w:rPr>
          <w:rFonts w:cs="Arial"/>
          <w:sz w:val="24"/>
          <w:szCs w:val="24"/>
        </w:rPr>
      </w:pPr>
    </w:p>
    <w:p w:rsidR="00885A36" w:rsidRPr="002F7897" w:rsidRDefault="00885A36" w:rsidP="00287A1E">
      <w:pPr>
        <w:numPr>
          <w:ilvl w:val="0"/>
          <w:numId w:val="5"/>
        </w:numPr>
        <w:tabs>
          <w:tab w:val="clear" w:pos="1440"/>
          <w:tab w:val="num" w:pos="1080"/>
        </w:tabs>
        <w:ind w:left="1080"/>
        <w:jc w:val="both"/>
        <w:rPr>
          <w:rFonts w:cs="Arial"/>
          <w:b/>
          <w:sz w:val="24"/>
          <w:szCs w:val="24"/>
          <w:u w:val="single"/>
        </w:rPr>
      </w:pPr>
      <w:r w:rsidRPr="002F7897">
        <w:rPr>
          <w:rFonts w:cs="Arial"/>
          <w:b/>
          <w:sz w:val="24"/>
          <w:szCs w:val="24"/>
          <w:u w:val="single"/>
        </w:rPr>
        <w:t>Property</w:t>
      </w:r>
      <w:r w:rsidR="002B7580" w:rsidRPr="002F7897">
        <w:rPr>
          <w:rFonts w:cs="Arial"/>
          <w:b/>
          <w:sz w:val="24"/>
          <w:szCs w:val="24"/>
          <w:u w:val="single"/>
        </w:rPr>
        <w:t xml:space="preserve"> Rating (Up to 2</w:t>
      </w:r>
      <w:r w:rsidR="00651B13" w:rsidRPr="002F7897">
        <w:rPr>
          <w:rFonts w:cs="Arial"/>
          <w:b/>
          <w:sz w:val="24"/>
          <w:szCs w:val="24"/>
          <w:u w:val="single"/>
        </w:rPr>
        <w:t>2</w:t>
      </w:r>
      <w:r w:rsidR="002B7580" w:rsidRPr="002F7897">
        <w:rPr>
          <w:rFonts w:cs="Arial"/>
          <w:b/>
          <w:sz w:val="24"/>
          <w:szCs w:val="24"/>
          <w:u w:val="single"/>
        </w:rPr>
        <w:t xml:space="preserve"> Points)</w:t>
      </w:r>
    </w:p>
    <w:p w:rsidR="00885A36" w:rsidRPr="002F7897" w:rsidRDefault="00885A36" w:rsidP="00287A1E">
      <w:pPr>
        <w:ind w:left="1440"/>
        <w:jc w:val="both"/>
        <w:rPr>
          <w:rFonts w:cs="Arial"/>
          <w:sz w:val="24"/>
          <w:szCs w:val="24"/>
          <w:u w:val="single"/>
        </w:rPr>
      </w:pPr>
    </w:p>
    <w:p w:rsidR="00885A36" w:rsidRPr="002F7897" w:rsidRDefault="002B7580" w:rsidP="00C77AA4">
      <w:pPr>
        <w:numPr>
          <w:ilvl w:val="0"/>
          <w:numId w:val="15"/>
        </w:numPr>
        <w:tabs>
          <w:tab w:val="left" w:pos="8190"/>
        </w:tabs>
        <w:jc w:val="both"/>
        <w:rPr>
          <w:rFonts w:cs="Arial"/>
          <w:sz w:val="24"/>
          <w:szCs w:val="24"/>
        </w:rPr>
      </w:pPr>
      <w:r w:rsidRPr="002F7897">
        <w:rPr>
          <w:rFonts w:cs="Arial"/>
          <w:sz w:val="24"/>
          <w:szCs w:val="24"/>
        </w:rPr>
        <w:t>Physical Suitability of Site for Proposed Development</w:t>
      </w:r>
      <w:r w:rsidRPr="002F7897">
        <w:rPr>
          <w:rFonts w:cs="Arial"/>
          <w:sz w:val="24"/>
          <w:szCs w:val="24"/>
        </w:rPr>
        <w:tab/>
        <w:t xml:space="preserve">- </w:t>
      </w:r>
      <w:r w:rsidR="00651B13" w:rsidRPr="002F7897">
        <w:rPr>
          <w:rFonts w:cs="Arial"/>
          <w:sz w:val="24"/>
          <w:szCs w:val="24"/>
        </w:rPr>
        <w:t>6</w:t>
      </w:r>
      <w:r w:rsidRPr="002F7897">
        <w:rPr>
          <w:rFonts w:cs="Arial"/>
          <w:sz w:val="24"/>
          <w:szCs w:val="24"/>
        </w:rPr>
        <w:t xml:space="preserve"> Points</w:t>
      </w:r>
    </w:p>
    <w:p w:rsidR="002B7580" w:rsidRPr="002F7897" w:rsidRDefault="002B7580" w:rsidP="00C77AA4">
      <w:pPr>
        <w:tabs>
          <w:tab w:val="left" w:pos="8190"/>
        </w:tabs>
        <w:ind w:left="1800"/>
        <w:jc w:val="both"/>
        <w:rPr>
          <w:rFonts w:cs="Arial"/>
          <w:sz w:val="24"/>
          <w:szCs w:val="24"/>
        </w:rPr>
      </w:pPr>
      <w:r w:rsidRPr="002F7897">
        <w:rPr>
          <w:rFonts w:cs="Arial"/>
          <w:sz w:val="24"/>
          <w:szCs w:val="24"/>
        </w:rPr>
        <w:t xml:space="preserve">(Topography, Access, Freedom from Environmental </w:t>
      </w:r>
    </w:p>
    <w:p w:rsidR="002B7580" w:rsidRPr="002F7897" w:rsidRDefault="002B7580" w:rsidP="00C77AA4">
      <w:pPr>
        <w:tabs>
          <w:tab w:val="left" w:pos="8190"/>
        </w:tabs>
        <w:ind w:left="1080" w:firstLine="720"/>
        <w:jc w:val="both"/>
        <w:rPr>
          <w:rFonts w:cs="Arial"/>
          <w:sz w:val="24"/>
          <w:szCs w:val="24"/>
        </w:rPr>
      </w:pPr>
      <w:r w:rsidRPr="002F7897">
        <w:rPr>
          <w:rFonts w:cs="Arial"/>
          <w:sz w:val="24"/>
          <w:szCs w:val="24"/>
        </w:rPr>
        <w:t xml:space="preserve">Hazards) </w:t>
      </w:r>
    </w:p>
    <w:p w:rsidR="002B7580" w:rsidRPr="002F7897" w:rsidRDefault="002B7580" w:rsidP="00C77AA4">
      <w:pPr>
        <w:numPr>
          <w:ilvl w:val="0"/>
          <w:numId w:val="15"/>
        </w:numPr>
        <w:tabs>
          <w:tab w:val="left" w:pos="8190"/>
        </w:tabs>
        <w:jc w:val="both"/>
        <w:rPr>
          <w:rFonts w:cs="Arial"/>
          <w:sz w:val="24"/>
          <w:szCs w:val="24"/>
        </w:rPr>
      </w:pPr>
      <w:r w:rsidRPr="002F7897">
        <w:rPr>
          <w:rFonts w:cs="Arial"/>
          <w:sz w:val="24"/>
          <w:szCs w:val="24"/>
        </w:rPr>
        <w:t>Legal Suitability of Site for Proposed Development</w:t>
      </w:r>
      <w:r w:rsidRPr="002F7897">
        <w:rPr>
          <w:rFonts w:cs="Arial"/>
          <w:sz w:val="24"/>
          <w:szCs w:val="24"/>
        </w:rPr>
        <w:tab/>
        <w:t xml:space="preserve">- </w:t>
      </w:r>
      <w:r w:rsidR="00651B13" w:rsidRPr="002F7897">
        <w:rPr>
          <w:rFonts w:cs="Arial"/>
          <w:sz w:val="24"/>
          <w:szCs w:val="24"/>
        </w:rPr>
        <w:t>6</w:t>
      </w:r>
      <w:r w:rsidRPr="002F7897">
        <w:rPr>
          <w:rFonts w:cs="Arial"/>
          <w:sz w:val="24"/>
          <w:szCs w:val="24"/>
        </w:rPr>
        <w:t xml:space="preserve"> Points </w:t>
      </w:r>
    </w:p>
    <w:p w:rsidR="002B7580" w:rsidRPr="002F7897" w:rsidRDefault="002B7580" w:rsidP="00C77AA4">
      <w:pPr>
        <w:tabs>
          <w:tab w:val="left" w:pos="8190"/>
        </w:tabs>
        <w:ind w:left="1800"/>
        <w:jc w:val="both"/>
        <w:rPr>
          <w:rFonts w:cs="Arial"/>
          <w:sz w:val="24"/>
          <w:szCs w:val="24"/>
        </w:rPr>
      </w:pPr>
      <w:r w:rsidRPr="002F7897">
        <w:rPr>
          <w:rFonts w:cs="Arial"/>
          <w:sz w:val="24"/>
          <w:szCs w:val="24"/>
        </w:rPr>
        <w:t>(Zoning, Utility existence, Site Control)</w:t>
      </w:r>
      <w:r w:rsidRPr="002F7897">
        <w:rPr>
          <w:rFonts w:cs="Arial"/>
          <w:sz w:val="24"/>
          <w:szCs w:val="24"/>
        </w:rPr>
        <w:tab/>
      </w:r>
    </w:p>
    <w:p w:rsidR="002B7580" w:rsidRPr="002F7897" w:rsidRDefault="002B7580" w:rsidP="00C77AA4">
      <w:pPr>
        <w:numPr>
          <w:ilvl w:val="0"/>
          <w:numId w:val="15"/>
        </w:numPr>
        <w:tabs>
          <w:tab w:val="left" w:pos="8190"/>
        </w:tabs>
        <w:jc w:val="both"/>
        <w:rPr>
          <w:rFonts w:cs="Arial"/>
          <w:sz w:val="24"/>
          <w:szCs w:val="24"/>
        </w:rPr>
      </w:pPr>
      <w:r w:rsidRPr="002F7897">
        <w:rPr>
          <w:rFonts w:cs="Arial"/>
          <w:sz w:val="24"/>
          <w:szCs w:val="24"/>
        </w:rPr>
        <w:t>Neighborhood Suitability (proximity to workplace</w:t>
      </w:r>
      <w:r w:rsidRPr="002F7897">
        <w:rPr>
          <w:rFonts w:cs="Arial"/>
          <w:sz w:val="24"/>
          <w:szCs w:val="24"/>
        </w:rPr>
        <w:tab/>
        <w:t xml:space="preserve">- </w:t>
      </w:r>
      <w:r w:rsidR="00651B13" w:rsidRPr="002F7897">
        <w:rPr>
          <w:rFonts w:cs="Arial"/>
          <w:sz w:val="24"/>
          <w:szCs w:val="24"/>
        </w:rPr>
        <w:t>5</w:t>
      </w:r>
      <w:r w:rsidRPr="002F7897">
        <w:rPr>
          <w:rFonts w:cs="Arial"/>
          <w:sz w:val="24"/>
          <w:szCs w:val="24"/>
        </w:rPr>
        <w:t xml:space="preserve"> Points</w:t>
      </w:r>
    </w:p>
    <w:p w:rsidR="002B7580" w:rsidRPr="002F7897" w:rsidRDefault="002B7580" w:rsidP="00C77AA4">
      <w:pPr>
        <w:tabs>
          <w:tab w:val="left" w:pos="8190"/>
        </w:tabs>
        <w:ind w:left="1800"/>
        <w:jc w:val="both"/>
        <w:rPr>
          <w:rFonts w:cs="Arial"/>
          <w:sz w:val="24"/>
          <w:szCs w:val="24"/>
        </w:rPr>
      </w:pPr>
      <w:r w:rsidRPr="002F7897">
        <w:rPr>
          <w:rFonts w:cs="Arial"/>
          <w:sz w:val="24"/>
          <w:szCs w:val="24"/>
        </w:rPr>
        <w:t>opportunities, public transportation, medical facilities,</w:t>
      </w:r>
    </w:p>
    <w:p w:rsidR="00C77AA4" w:rsidRDefault="002B7580" w:rsidP="00C77AA4">
      <w:pPr>
        <w:tabs>
          <w:tab w:val="left" w:pos="8190"/>
        </w:tabs>
        <w:ind w:left="1800"/>
        <w:jc w:val="both"/>
        <w:rPr>
          <w:rFonts w:cs="Arial"/>
          <w:sz w:val="24"/>
          <w:szCs w:val="24"/>
        </w:rPr>
      </w:pPr>
      <w:r w:rsidRPr="002F7897">
        <w:rPr>
          <w:rFonts w:cs="Arial"/>
          <w:sz w:val="24"/>
          <w:szCs w:val="24"/>
        </w:rPr>
        <w:t xml:space="preserve">retail locations, schools, civic locations, recreational </w:t>
      </w:r>
    </w:p>
    <w:p w:rsidR="00C77AA4" w:rsidRDefault="002B7580" w:rsidP="00C77AA4">
      <w:pPr>
        <w:tabs>
          <w:tab w:val="left" w:pos="8190"/>
        </w:tabs>
        <w:ind w:left="1800"/>
        <w:jc w:val="both"/>
        <w:rPr>
          <w:rFonts w:cs="Arial"/>
          <w:sz w:val="24"/>
          <w:szCs w:val="24"/>
        </w:rPr>
      </w:pPr>
      <w:r w:rsidRPr="002F7897">
        <w:rPr>
          <w:rFonts w:cs="Arial"/>
          <w:sz w:val="24"/>
          <w:szCs w:val="24"/>
        </w:rPr>
        <w:t>areas</w:t>
      </w:r>
      <w:r w:rsidR="00C77AA4">
        <w:rPr>
          <w:rFonts w:cs="Arial"/>
          <w:sz w:val="24"/>
          <w:szCs w:val="24"/>
        </w:rPr>
        <w:t xml:space="preserve"> </w:t>
      </w:r>
      <w:r w:rsidRPr="002F7897">
        <w:rPr>
          <w:rFonts w:cs="Arial"/>
          <w:sz w:val="24"/>
          <w:szCs w:val="24"/>
        </w:rPr>
        <w:t xml:space="preserve">and facilities).  NOTE:  Proposed Developments in </w:t>
      </w:r>
    </w:p>
    <w:p w:rsidR="00C77AA4" w:rsidRDefault="002B7580" w:rsidP="00C77AA4">
      <w:pPr>
        <w:tabs>
          <w:tab w:val="left" w:pos="8190"/>
        </w:tabs>
        <w:ind w:left="1800"/>
        <w:jc w:val="both"/>
        <w:rPr>
          <w:rFonts w:cs="Arial"/>
          <w:sz w:val="24"/>
          <w:szCs w:val="24"/>
        </w:rPr>
      </w:pPr>
      <w:r w:rsidRPr="002F7897">
        <w:rPr>
          <w:rFonts w:cs="Arial"/>
          <w:sz w:val="24"/>
          <w:szCs w:val="24"/>
        </w:rPr>
        <w:t>Census</w:t>
      </w:r>
      <w:r w:rsidR="00C77AA4">
        <w:rPr>
          <w:rFonts w:cs="Arial"/>
          <w:sz w:val="24"/>
          <w:szCs w:val="24"/>
        </w:rPr>
        <w:t xml:space="preserve"> </w:t>
      </w:r>
      <w:r w:rsidRPr="002F7897">
        <w:rPr>
          <w:rFonts w:cs="Arial"/>
          <w:sz w:val="24"/>
          <w:szCs w:val="24"/>
        </w:rPr>
        <w:t xml:space="preserve">tracts with a poverty rate greater than 20%, with </w:t>
      </w:r>
    </w:p>
    <w:p w:rsidR="00C77AA4" w:rsidRDefault="002B7580" w:rsidP="00C77AA4">
      <w:pPr>
        <w:tabs>
          <w:tab w:val="left" w:pos="8190"/>
        </w:tabs>
        <w:ind w:left="1800"/>
        <w:jc w:val="both"/>
        <w:rPr>
          <w:rFonts w:cs="Arial"/>
          <w:sz w:val="24"/>
          <w:szCs w:val="24"/>
        </w:rPr>
      </w:pPr>
      <w:r w:rsidRPr="002F7897">
        <w:rPr>
          <w:rFonts w:cs="Arial"/>
          <w:sz w:val="24"/>
          <w:szCs w:val="24"/>
        </w:rPr>
        <w:t>or a minority</w:t>
      </w:r>
      <w:r w:rsidR="00C77AA4">
        <w:rPr>
          <w:rFonts w:cs="Arial"/>
          <w:sz w:val="24"/>
          <w:szCs w:val="24"/>
        </w:rPr>
        <w:t xml:space="preserve"> </w:t>
      </w:r>
      <w:r w:rsidRPr="002F7897">
        <w:rPr>
          <w:rFonts w:cs="Arial"/>
          <w:sz w:val="24"/>
          <w:szCs w:val="24"/>
        </w:rPr>
        <w:t xml:space="preserve">concentration greater than 20% are limited </w:t>
      </w:r>
    </w:p>
    <w:p w:rsidR="000F6124" w:rsidRDefault="002B7580" w:rsidP="00C77AA4">
      <w:pPr>
        <w:tabs>
          <w:tab w:val="left" w:pos="8190"/>
        </w:tabs>
        <w:ind w:left="1800"/>
        <w:jc w:val="both"/>
        <w:rPr>
          <w:rFonts w:cs="Arial"/>
          <w:sz w:val="24"/>
          <w:szCs w:val="24"/>
        </w:rPr>
      </w:pPr>
      <w:r w:rsidRPr="002F7897">
        <w:rPr>
          <w:rFonts w:cs="Arial"/>
          <w:sz w:val="24"/>
          <w:szCs w:val="24"/>
        </w:rPr>
        <w:t xml:space="preserve">to </w:t>
      </w:r>
      <w:r w:rsidR="000E065D">
        <w:rPr>
          <w:rFonts w:cs="Arial"/>
          <w:sz w:val="24"/>
          <w:szCs w:val="24"/>
        </w:rPr>
        <w:t>2</w:t>
      </w:r>
      <w:r w:rsidRPr="002F7897">
        <w:rPr>
          <w:rFonts w:cs="Arial"/>
          <w:sz w:val="24"/>
          <w:szCs w:val="24"/>
        </w:rPr>
        <w:t xml:space="preserve"> points for this element</w:t>
      </w:r>
      <w:r w:rsidR="00B510B0">
        <w:rPr>
          <w:rFonts w:cs="Arial"/>
          <w:sz w:val="24"/>
          <w:szCs w:val="24"/>
        </w:rPr>
        <w:t>.</w:t>
      </w:r>
    </w:p>
    <w:p w:rsidR="00B510B0" w:rsidRDefault="00B510B0" w:rsidP="002F7897">
      <w:pPr>
        <w:numPr>
          <w:ilvl w:val="0"/>
          <w:numId w:val="15"/>
        </w:numPr>
        <w:tabs>
          <w:tab w:val="left" w:pos="8190"/>
        </w:tabs>
        <w:jc w:val="both"/>
        <w:rPr>
          <w:rFonts w:cs="Arial"/>
          <w:sz w:val="24"/>
          <w:szCs w:val="24"/>
        </w:rPr>
      </w:pPr>
      <w:r>
        <w:rPr>
          <w:rFonts w:cs="Arial"/>
          <w:sz w:val="24"/>
          <w:szCs w:val="24"/>
        </w:rPr>
        <w:t>Properties located outside areas of poverty and/or</w:t>
      </w:r>
      <w:r w:rsidR="00C77AA4">
        <w:rPr>
          <w:rFonts w:cs="Arial"/>
          <w:sz w:val="24"/>
          <w:szCs w:val="24"/>
        </w:rPr>
        <w:tab/>
        <w:t>- 5 Points</w:t>
      </w:r>
    </w:p>
    <w:p w:rsidR="00B510B0" w:rsidRDefault="00C77AA4" w:rsidP="00C77AA4">
      <w:pPr>
        <w:tabs>
          <w:tab w:val="left" w:pos="8190"/>
        </w:tabs>
        <w:ind w:left="1800"/>
        <w:jc w:val="both"/>
        <w:rPr>
          <w:rFonts w:cs="Arial"/>
          <w:sz w:val="24"/>
          <w:szCs w:val="24"/>
        </w:rPr>
      </w:pPr>
      <w:proofErr w:type="gramStart"/>
      <w:r>
        <w:rPr>
          <w:rFonts w:cs="Arial"/>
          <w:sz w:val="24"/>
          <w:szCs w:val="24"/>
        </w:rPr>
        <w:t>m</w:t>
      </w:r>
      <w:r w:rsidR="00B510B0">
        <w:rPr>
          <w:rFonts w:cs="Arial"/>
          <w:sz w:val="24"/>
          <w:szCs w:val="24"/>
        </w:rPr>
        <w:t>inority</w:t>
      </w:r>
      <w:proofErr w:type="gramEnd"/>
      <w:r w:rsidR="00B510B0">
        <w:rPr>
          <w:rFonts w:cs="Arial"/>
          <w:sz w:val="24"/>
          <w:szCs w:val="24"/>
        </w:rPr>
        <w:t xml:space="preserve"> concentration</w:t>
      </w:r>
    </w:p>
    <w:p w:rsidR="000E065D" w:rsidRDefault="000E065D" w:rsidP="00C77AA4">
      <w:pPr>
        <w:tabs>
          <w:tab w:val="left" w:pos="8190"/>
        </w:tabs>
        <w:ind w:left="1800"/>
        <w:jc w:val="both"/>
        <w:rPr>
          <w:rFonts w:cs="Arial"/>
          <w:sz w:val="24"/>
          <w:szCs w:val="24"/>
        </w:rPr>
      </w:pPr>
    </w:p>
    <w:p w:rsidR="00885A36" w:rsidRPr="002F7897" w:rsidRDefault="002B7580" w:rsidP="00C77AA4">
      <w:pPr>
        <w:numPr>
          <w:ilvl w:val="0"/>
          <w:numId w:val="5"/>
        </w:numPr>
        <w:tabs>
          <w:tab w:val="clear" w:pos="1440"/>
          <w:tab w:val="num" w:pos="1080"/>
          <w:tab w:val="left" w:pos="8190"/>
        </w:tabs>
        <w:ind w:left="1080"/>
        <w:jc w:val="both"/>
        <w:rPr>
          <w:rFonts w:cs="Arial"/>
          <w:b/>
          <w:sz w:val="24"/>
          <w:szCs w:val="24"/>
          <w:u w:val="single"/>
        </w:rPr>
      </w:pPr>
      <w:r w:rsidRPr="002F7897">
        <w:rPr>
          <w:rFonts w:cs="Arial"/>
          <w:b/>
          <w:sz w:val="24"/>
          <w:szCs w:val="24"/>
          <w:u w:val="single"/>
        </w:rPr>
        <w:t>Development Ratin</w:t>
      </w:r>
      <w:r w:rsidR="00333432" w:rsidRPr="002F7897">
        <w:rPr>
          <w:rFonts w:cs="Arial"/>
          <w:b/>
          <w:sz w:val="24"/>
          <w:szCs w:val="24"/>
          <w:u w:val="single"/>
        </w:rPr>
        <w:t>g</w:t>
      </w:r>
      <w:r w:rsidRPr="002F7897">
        <w:rPr>
          <w:rFonts w:cs="Arial"/>
          <w:b/>
          <w:sz w:val="24"/>
          <w:szCs w:val="24"/>
          <w:u w:val="single"/>
        </w:rPr>
        <w:t xml:space="preserve"> (Up to 35 Points)</w:t>
      </w:r>
    </w:p>
    <w:p w:rsidR="00885A36" w:rsidRPr="002F7897" w:rsidRDefault="00885A36" w:rsidP="00C77AA4">
      <w:pPr>
        <w:tabs>
          <w:tab w:val="left" w:pos="8190"/>
        </w:tabs>
        <w:ind w:left="1440"/>
        <w:jc w:val="both"/>
        <w:rPr>
          <w:rFonts w:cs="Arial"/>
          <w:sz w:val="24"/>
          <w:szCs w:val="24"/>
          <w:u w:val="single"/>
        </w:rPr>
      </w:pPr>
    </w:p>
    <w:p w:rsidR="000B1AFA" w:rsidRPr="008B29C9" w:rsidRDefault="002B7580" w:rsidP="00C77AA4">
      <w:pPr>
        <w:pStyle w:val="BodyTextIndent2"/>
        <w:numPr>
          <w:ilvl w:val="0"/>
          <w:numId w:val="15"/>
        </w:numPr>
        <w:tabs>
          <w:tab w:val="left" w:pos="8190"/>
        </w:tabs>
        <w:jc w:val="both"/>
        <w:rPr>
          <w:bCs w:val="0"/>
          <w:sz w:val="24"/>
          <w:szCs w:val="24"/>
        </w:rPr>
      </w:pPr>
      <w:r w:rsidRPr="00CF60C0">
        <w:rPr>
          <w:bCs w:val="0"/>
          <w:sz w:val="24"/>
          <w:szCs w:val="24"/>
        </w:rPr>
        <w:t>Quality of Proposed Site Layout, including parking and</w:t>
      </w:r>
      <w:r w:rsidR="000B1AFA" w:rsidRPr="008B29C9">
        <w:rPr>
          <w:bCs w:val="0"/>
          <w:sz w:val="24"/>
          <w:szCs w:val="24"/>
        </w:rPr>
        <w:tab/>
        <w:t>-</w:t>
      </w:r>
      <w:r w:rsidR="00C77AA4">
        <w:rPr>
          <w:bCs w:val="0"/>
          <w:sz w:val="24"/>
          <w:szCs w:val="24"/>
        </w:rPr>
        <w:t xml:space="preserve"> </w:t>
      </w:r>
      <w:r w:rsidR="000B1AFA" w:rsidRPr="008B29C9">
        <w:rPr>
          <w:bCs w:val="0"/>
          <w:sz w:val="24"/>
          <w:szCs w:val="24"/>
        </w:rPr>
        <w:t>7 Points</w:t>
      </w:r>
    </w:p>
    <w:p w:rsidR="002B7580" w:rsidRPr="002F7897" w:rsidRDefault="00830838" w:rsidP="00C77AA4">
      <w:pPr>
        <w:pStyle w:val="BodyTextIndent2"/>
        <w:tabs>
          <w:tab w:val="left" w:pos="8190"/>
        </w:tabs>
        <w:ind w:left="1800"/>
        <w:jc w:val="both"/>
        <w:rPr>
          <w:bCs w:val="0"/>
          <w:sz w:val="24"/>
          <w:szCs w:val="24"/>
        </w:rPr>
      </w:pPr>
      <w:r w:rsidRPr="00C77AA4">
        <w:rPr>
          <w:bCs w:val="0"/>
          <w:sz w:val="24"/>
          <w:szCs w:val="24"/>
        </w:rPr>
        <w:t>Accessibility</w:t>
      </w:r>
      <w:r w:rsidR="000B1AFA" w:rsidRPr="00C77AA4">
        <w:rPr>
          <w:bCs w:val="0"/>
          <w:sz w:val="24"/>
          <w:szCs w:val="24"/>
        </w:rPr>
        <w:t xml:space="preserve"> and Overall Development Plan</w:t>
      </w:r>
    </w:p>
    <w:p w:rsidR="000B1AFA" w:rsidRPr="002F7897" w:rsidRDefault="000B1AFA" w:rsidP="00C77AA4">
      <w:pPr>
        <w:pStyle w:val="BodyTextIndent2"/>
        <w:numPr>
          <w:ilvl w:val="0"/>
          <w:numId w:val="15"/>
        </w:numPr>
        <w:tabs>
          <w:tab w:val="left" w:pos="8190"/>
        </w:tabs>
        <w:jc w:val="both"/>
        <w:rPr>
          <w:bCs w:val="0"/>
          <w:sz w:val="24"/>
          <w:szCs w:val="24"/>
        </w:rPr>
      </w:pPr>
      <w:r w:rsidRPr="002F7897">
        <w:rPr>
          <w:bCs w:val="0"/>
          <w:sz w:val="24"/>
          <w:szCs w:val="24"/>
        </w:rPr>
        <w:t>Development Amenities</w:t>
      </w:r>
      <w:r w:rsidRPr="002F7897">
        <w:rPr>
          <w:bCs w:val="0"/>
          <w:sz w:val="24"/>
          <w:szCs w:val="24"/>
        </w:rPr>
        <w:tab/>
        <w:t>- 7 Points</w:t>
      </w:r>
    </w:p>
    <w:p w:rsidR="000B1AFA" w:rsidRPr="002F7897" w:rsidRDefault="000B1AFA" w:rsidP="00C77AA4">
      <w:pPr>
        <w:pStyle w:val="BodyTextIndent2"/>
        <w:numPr>
          <w:ilvl w:val="0"/>
          <w:numId w:val="15"/>
        </w:numPr>
        <w:tabs>
          <w:tab w:val="left" w:pos="8190"/>
        </w:tabs>
        <w:jc w:val="both"/>
        <w:rPr>
          <w:bCs w:val="0"/>
          <w:sz w:val="24"/>
          <w:szCs w:val="24"/>
        </w:rPr>
      </w:pPr>
      <w:r w:rsidRPr="002F7897">
        <w:rPr>
          <w:bCs w:val="0"/>
          <w:sz w:val="24"/>
          <w:szCs w:val="24"/>
        </w:rPr>
        <w:t>Experience and Capability of Development Team</w:t>
      </w:r>
      <w:r w:rsidRPr="002F7897">
        <w:rPr>
          <w:bCs w:val="0"/>
          <w:sz w:val="24"/>
          <w:szCs w:val="24"/>
        </w:rPr>
        <w:tab/>
        <w:t>- 7 Points</w:t>
      </w:r>
    </w:p>
    <w:p w:rsidR="000B1AFA" w:rsidRPr="002F7897" w:rsidRDefault="000B1AFA" w:rsidP="00C77AA4">
      <w:pPr>
        <w:pStyle w:val="BodyTextIndent2"/>
        <w:numPr>
          <w:ilvl w:val="0"/>
          <w:numId w:val="15"/>
        </w:numPr>
        <w:tabs>
          <w:tab w:val="left" w:pos="8190"/>
        </w:tabs>
        <w:jc w:val="both"/>
        <w:rPr>
          <w:bCs w:val="0"/>
          <w:sz w:val="24"/>
          <w:szCs w:val="24"/>
        </w:rPr>
      </w:pPr>
      <w:r w:rsidRPr="002F7897">
        <w:rPr>
          <w:bCs w:val="0"/>
          <w:sz w:val="24"/>
          <w:szCs w:val="24"/>
        </w:rPr>
        <w:t>Financial Feasibility of Proposed Development</w:t>
      </w:r>
      <w:r w:rsidRPr="002F7897">
        <w:rPr>
          <w:bCs w:val="0"/>
          <w:sz w:val="24"/>
          <w:szCs w:val="24"/>
        </w:rPr>
        <w:tab/>
        <w:t>- 7 Points</w:t>
      </w:r>
    </w:p>
    <w:p w:rsidR="000B1AFA" w:rsidRPr="002F7897" w:rsidRDefault="000B1AFA" w:rsidP="00C77AA4">
      <w:pPr>
        <w:pStyle w:val="BodyTextIndent2"/>
        <w:numPr>
          <w:ilvl w:val="0"/>
          <w:numId w:val="15"/>
        </w:numPr>
        <w:tabs>
          <w:tab w:val="left" w:pos="8190"/>
        </w:tabs>
        <w:jc w:val="both"/>
        <w:rPr>
          <w:bCs w:val="0"/>
          <w:sz w:val="24"/>
          <w:szCs w:val="24"/>
        </w:rPr>
      </w:pPr>
      <w:r w:rsidRPr="002F7897">
        <w:rPr>
          <w:bCs w:val="0"/>
          <w:sz w:val="24"/>
          <w:szCs w:val="24"/>
        </w:rPr>
        <w:t>Demand for the Proposed Units</w:t>
      </w:r>
      <w:r w:rsidRPr="002F7897">
        <w:rPr>
          <w:bCs w:val="0"/>
          <w:sz w:val="24"/>
          <w:szCs w:val="24"/>
        </w:rPr>
        <w:tab/>
        <w:t>- 7 Points</w:t>
      </w:r>
    </w:p>
    <w:p w:rsidR="00885A36" w:rsidRPr="002F7897" w:rsidRDefault="00885A36" w:rsidP="00C77AA4">
      <w:pPr>
        <w:tabs>
          <w:tab w:val="left" w:pos="8190"/>
        </w:tabs>
        <w:ind w:left="1080"/>
        <w:jc w:val="both"/>
        <w:rPr>
          <w:rFonts w:cs="Arial"/>
          <w:sz w:val="24"/>
          <w:szCs w:val="24"/>
        </w:rPr>
      </w:pPr>
    </w:p>
    <w:p w:rsidR="00903893" w:rsidRPr="002F7897" w:rsidRDefault="000B1AFA" w:rsidP="00C77AA4">
      <w:pPr>
        <w:numPr>
          <w:ilvl w:val="0"/>
          <w:numId w:val="5"/>
        </w:numPr>
        <w:tabs>
          <w:tab w:val="clear" w:pos="1440"/>
          <w:tab w:val="num" w:pos="1080"/>
          <w:tab w:val="left" w:pos="8190"/>
        </w:tabs>
        <w:ind w:left="1080"/>
        <w:jc w:val="both"/>
        <w:rPr>
          <w:rFonts w:cs="Arial"/>
          <w:b/>
          <w:sz w:val="24"/>
          <w:szCs w:val="24"/>
          <w:u w:val="single"/>
        </w:rPr>
      </w:pPr>
      <w:r w:rsidRPr="002F7897">
        <w:rPr>
          <w:rFonts w:cs="Arial"/>
          <w:b/>
          <w:sz w:val="24"/>
          <w:szCs w:val="24"/>
          <w:u w:val="single"/>
        </w:rPr>
        <w:t xml:space="preserve">Unit Rating (Up to </w:t>
      </w:r>
      <w:r w:rsidR="00651B13" w:rsidRPr="002F7897">
        <w:rPr>
          <w:rFonts w:cs="Arial"/>
          <w:b/>
          <w:sz w:val="24"/>
          <w:szCs w:val="24"/>
          <w:u w:val="single"/>
        </w:rPr>
        <w:t>28</w:t>
      </w:r>
      <w:r w:rsidRPr="002F7897">
        <w:rPr>
          <w:rFonts w:cs="Arial"/>
          <w:b/>
          <w:sz w:val="24"/>
          <w:szCs w:val="24"/>
          <w:u w:val="single"/>
        </w:rPr>
        <w:t xml:space="preserve"> Points)</w:t>
      </w:r>
    </w:p>
    <w:p w:rsidR="00903893" w:rsidRPr="002F7897" w:rsidRDefault="00903893" w:rsidP="00C77AA4">
      <w:pPr>
        <w:tabs>
          <w:tab w:val="left" w:pos="8190"/>
        </w:tabs>
        <w:ind w:left="1440"/>
        <w:jc w:val="both"/>
        <w:rPr>
          <w:rFonts w:cs="Arial"/>
          <w:sz w:val="24"/>
          <w:szCs w:val="24"/>
          <w:u w:val="single"/>
        </w:rPr>
      </w:pPr>
    </w:p>
    <w:p w:rsidR="000B1AFA" w:rsidRPr="002F7897" w:rsidRDefault="000B1AFA" w:rsidP="00C77AA4">
      <w:pPr>
        <w:numPr>
          <w:ilvl w:val="0"/>
          <w:numId w:val="16"/>
        </w:numPr>
        <w:tabs>
          <w:tab w:val="left" w:pos="8190"/>
        </w:tabs>
        <w:jc w:val="both"/>
        <w:rPr>
          <w:rFonts w:cs="Arial"/>
          <w:sz w:val="24"/>
          <w:szCs w:val="24"/>
        </w:rPr>
      </w:pPr>
      <w:r w:rsidRPr="002F7897">
        <w:rPr>
          <w:rFonts w:cs="Arial"/>
          <w:sz w:val="24"/>
          <w:szCs w:val="24"/>
        </w:rPr>
        <w:t xml:space="preserve">Housing Quality of Proposed Units, their sizes and </w:t>
      </w:r>
      <w:r w:rsidRPr="002F7897">
        <w:rPr>
          <w:rFonts w:cs="Arial"/>
          <w:sz w:val="24"/>
          <w:szCs w:val="24"/>
        </w:rPr>
        <w:tab/>
        <w:t xml:space="preserve">- </w:t>
      </w:r>
      <w:r w:rsidR="00651B13" w:rsidRPr="002F7897">
        <w:rPr>
          <w:rFonts w:cs="Arial"/>
          <w:sz w:val="24"/>
          <w:szCs w:val="24"/>
        </w:rPr>
        <w:t>7</w:t>
      </w:r>
      <w:r w:rsidRPr="002F7897">
        <w:rPr>
          <w:rFonts w:cs="Arial"/>
          <w:sz w:val="24"/>
          <w:szCs w:val="24"/>
        </w:rPr>
        <w:t xml:space="preserve"> Points</w:t>
      </w:r>
    </w:p>
    <w:p w:rsidR="000B1AFA" w:rsidRPr="002F7897" w:rsidRDefault="000B1AFA" w:rsidP="00C77AA4">
      <w:pPr>
        <w:tabs>
          <w:tab w:val="left" w:pos="8190"/>
        </w:tabs>
        <w:ind w:left="1440" w:firstLine="360"/>
        <w:jc w:val="both"/>
        <w:rPr>
          <w:rFonts w:cs="Arial"/>
          <w:sz w:val="24"/>
          <w:szCs w:val="24"/>
        </w:rPr>
      </w:pPr>
      <w:r w:rsidRPr="002F7897">
        <w:rPr>
          <w:rFonts w:cs="Arial"/>
          <w:sz w:val="24"/>
          <w:szCs w:val="24"/>
        </w:rPr>
        <w:t>bedroom mix</w:t>
      </w:r>
    </w:p>
    <w:p w:rsidR="000B1AFA" w:rsidRPr="002F7897" w:rsidRDefault="000B1AFA" w:rsidP="00C77AA4">
      <w:pPr>
        <w:numPr>
          <w:ilvl w:val="0"/>
          <w:numId w:val="16"/>
        </w:numPr>
        <w:tabs>
          <w:tab w:val="left" w:pos="8190"/>
        </w:tabs>
        <w:jc w:val="both"/>
        <w:rPr>
          <w:rFonts w:cs="Arial"/>
          <w:sz w:val="24"/>
          <w:szCs w:val="24"/>
        </w:rPr>
      </w:pPr>
      <w:r w:rsidRPr="002F7897">
        <w:rPr>
          <w:rFonts w:cs="Arial"/>
          <w:sz w:val="24"/>
          <w:szCs w:val="24"/>
        </w:rPr>
        <w:lastRenderedPageBreak/>
        <w:t>Unit accessibility for individuals with mobility</w:t>
      </w:r>
      <w:r w:rsidR="00333432" w:rsidRPr="002F7897">
        <w:rPr>
          <w:rFonts w:cs="Arial"/>
          <w:sz w:val="24"/>
          <w:szCs w:val="24"/>
        </w:rPr>
        <w:t xml:space="preserve"> </w:t>
      </w:r>
      <w:r w:rsidRPr="002F7897">
        <w:rPr>
          <w:rFonts w:cs="Arial"/>
          <w:sz w:val="24"/>
          <w:szCs w:val="24"/>
        </w:rPr>
        <w:t>and visual</w:t>
      </w:r>
      <w:r w:rsidRPr="002F7897">
        <w:rPr>
          <w:rFonts w:cs="Arial"/>
          <w:sz w:val="24"/>
          <w:szCs w:val="24"/>
        </w:rPr>
        <w:tab/>
        <w:t xml:space="preserve">- </w:t>
      </w:r>
      <w:r w:rsidR="00651B13" w:rsidRPr="002F7897">
        <w:rPr>
          <w:rFonts w:cs="Arial"/>
          <w:sz w:val="24"/>
          <w:szCs w:val="24"/>
        </w:rPr>
        <w:t>7</w:t>
      </w:r>
      <w:r w:rsidRPr="002F7897">
        <w:rPr>
          <w:rFonts w:cs="Arial"/>
          <w:sz w:val="24"/>
          <w:szCs w:val="24"/>
        </w:rPr>
        <w:t xml:space="preserve"> Points</w:t>
      </w:r>
    </w:p>
    <w:p w:rsidR="000B1AFA" w:rsidRPr="002F7897" w:rsidRDefault="000B1AFA" w:rsidP="00C77AA4">
      <w:pPr>
        <w:tabs>
          <w:tab w:val="left" w:pos="8190"/>
        </w:tabs>
        <w:ind w:left="1800"/>
        <w:jc w:val="both"/>
        <w:rPr>
          <w:rFonts w:cs="Arial"/>
          <w:sz w:val="24"/>
          <w:szCs w:val="24"/>
        </w:rPr>
      </w:pPr>
      <w:r w:rsidRPr="002F7897">
        <w:rPr>
          <w:rFonts w:cs="Arial"/>
          <w:sz w:val="24"/>
          <w:szCs w:val="24"/>
        </w:rPr>
        <w:t>impairments</w:t>
      </w:r>
    </w:p>
    <w:p w:rsidR="000B1AFA" w:rsidRPr="002F7897" w:rsidRDefault="000B1AFA" w:rsidP="00C77AA4">
      <w:pPr>
        <w:numPr>
          <w:ilvl w:val="0"/>
          <w:numId w:val="16"/>
        </w:numPr>
        <w:tabs>
          <w:tab w:val="left" w:pos="8190"/>
        </w:tabs>
        <w:jc w:val="both"/>
        <w:rPr>
          <w:rFonts w:cs="Arial"/>
          <w:sz w:val="24"/>
          <w:szCs w:val="24"/>
        </w:rPr>
      </w:pPr>
      <w:r w:rsidRPr="002F7897">
        <w:rPr>
          <w:rFonts w:cs="Arial"/>
          <w:sz w:val="24"/>
          <w:szCs w:val="24"/>
        </w:rPr>
        <w:t>Energy efficiency of the units and sustainable</w:t>
      </w:r>
      <w:r w:rsidRPr="002F7897">
        <w:rPr>
          <w:rFonts w:cs="Arial"/>
          <w:sz w:val="24"/>
          <w:szCs w:val="24"/>
        </w:rPr>
        <w:tab/>
        <w:t xml:space="preserve">- </w:t>
      </w:r>
      <w:r w:rsidR="00651B13" w:rsidRPr="002F7897">
        <w:rPr>
          <w:rFonts w:cs="Arial"/>
          <w:sz w:val="24"/>
          <w:szCs w:val="24"/>
        </w:rPr>
        <w:t>7</w:t>
      </w:r>
      <w:r w:rsidRPr="002F7897">
        <w:rPr>
          <w:rFonts w:cs="Arial"/>
          <w:sz w:val="24"/>
          <w:szCs w:val="24"/>
        </w:rPr>
        <w:t xml:space="preserve"> Points</w:t>
      </w:r>
    </w:p>
    <w:p w:rsidR="000B1AFA" w:rsidRPr="002F7897" w:rsidRDefault="000B1AFA" w:rsidP="00C77AA4">
      <w:pPr>
        <w:tabs>
          <w:tab w:val="left" w:pos="8190"/>
        </w:tabs>
        <w:ind w:left="1800"/>
        <w:jc w:val="both"/>
        <w:rPr>
          <w:rFonts w:cs="Arial"/>
          <w:sz w:val="24"/>
          <w:szCs w:val="24"/>
        </w:rPr>
      </w:pPr>
      <w:r w:rsidRPr="002F7897">
        <w:rPr>
          <w:rFonts w:cs="Arial"/>
          <w:sz w:val="24"/>
          <w:szCs w:val="24"/>
        </w:rPr>
        <w:t>development features</w:t>
      </w:r>
    </w:p>
    <w:p w:rsidR="000B1AFA" w:rsidRPr="002F7897" w:rsidRDefault="000B1AFA" w:rsidP="00C77AA4">
      <w:pPr>
        <w:numPr>
          <w:ilvl w:val="0"/>
          <w:numId w:val="16"/>
        </w:numPr>
        <w:tabs>
          <w:tab w:val="left" w:pos="8190"/>
        </w:tabs>
        <w:jc w:val="both"/>
        <w:rPr>
          <w:rFonts w:cs="Arial"/>
          <w:sz w:val="24"/>
          <w:szCs w:val="24"/>
        </w:rPr>
      </w:pPr>
      <w:r w:rsidRPr="002F7897">
        <w:rPr>
          <w:rFonts w:cs="Arial"/>
          <w:sz w:val="24"/>
          <w:szCs w:val="24"/>
        </w:rPr>
        <w:t>Financial feasibility of proposed development</w:t>
      </w:r>
      <w:r w:rsidRPr="002F7897">
        <w:rPr>
          <w:rFonts w:cs="Arial"/>
          <w:sz w:val="24"/>
          <w:szCs w:val="24"/>
        </w:rPr>
        <w:tab/>
        <w:t xml:space="preserve">- </w:t>
      </w:r>
      <w:r w:rsidR="00651B13" w:rsidRPr="002F7897">
        <w:rPr>
          <w:rFonts w:cs="Arial"/>
          <w:sz w:val="24"/>
          <w:szCs w:val="24"/>
        </w:rPr>
        <w:t>7</w:t>
      </w:r>
      <w:r w:rsidRPr="002F7897">
        <w:rPr>
          <w:rFonts w:cs="Arial"/>
          <w:sz w:val="24"/>
          <w:szCs w:val="24"/>
        </w:rPr>
        <w:t xml:space="preserve"> Points</w:t>
      </w:r>
    </w:p>
    <w:p w:rsidR="00794D62" w:rsidRPr="002F7897" w:rsidRDefault="00794D62" w:rsidP="002F7897">
      <w:pPr>
        <w:tabs>
          <w:tab w:val="left" w:pos="8190"/>
        </w:tabs>
        <w:ind w:left="1800"/>
        <w:jc w:val="both"/>
        <w:rPr>
          <w:rFonts w:cs="Arial"/>
          <w:sz w:val="24"/>
          <w:szCs w:val="24"/>
        </w:rPr>
      </w:pPr>
    </w:p>
    <w:p w:rsidR="00891C85" w:rsidRDefault="006649BA" w:rsidP="00891C85">
      <w:pPr>
        <w:numPr>
          <w:ilvl w:val="0"/>
          <w:numId w:val="5"/>
        </w:numPr>
        <w:tabs>
          <w:tab w:val="clear" w:pos="1440"/>
          <w:tab w:val="num" w:pos="1080"/>
          <w:tab w:val="left" w:pos="8190"/>
        </w:tabs>
        <w:ind w:left="1080"/>
        <w:jc w:val="both"/>
        <w:rPr>
          <w:rFonts w:cs="Arial"/>
          <w:b/>
          <w:sz w:val="24"/>
          <w:szCs w:val="24"/>
        </w:rPr>
      </w:pPr>
      <w:r>
        <w:rPr>
          <w:rFonts w:cs="Arial"/>
          <w:b/>
          <w:sz w:val="24"/>
          <w:szCs w:val="24"/>
          <w:u w:val="single"/>
        </w:rPr>
        <w:t xml:space="preserve">Family Self-Sufficiency Services </w:t>
      </w:r>
      <w:r w:rsidR="00794D62" w:rsidRPr="006649BA">
        <w:rPr>
          <w:rFonts w:cs="Arial"/>
          <w:b/>
          <w:sz w:val="24"/>
          <w:szCs w:val="24"/>
          <w:u w:val="single"/>
        </w:rPr>
        <w:t>(Up to 15 Points)</w:t>
      </w:r>
      <w:r w:rsidR="00891C85">
        <w:rPr>
          <w:rFonts w:cs="Arial"/>
          <w:b/>
          <w:sz w:val="24"/>
          <w:szCs w:val="24"/>
        </w:rPr>
        <w:t xml:space="preserve"> (if applicable)</w:t>
      </w:r>
    </w:p>
    <w:p w:rsidR="00891C85" w:rsidRDefault="00891C85" w:rsidP="00891C85">
      <w:pPr>
        <w:tabs>
          <w:tab w:val="left" w:pos="8190"/>
        </w:tabs>
        <w:jc w:val="both"/>
        <w:rPr>
          <w:rFonts w:cs="Arial"/>
          <w:b/>
          <w:sz w:val="24"/>
          <w:szCs w:val="24"/>
        </w:rPr>
      </w:pPr>
      <w:r>
        <w:rPr>
          <w:rFonts w:cs="Arial"/>
          <w:b/>
          <w:sz w:val="24"/>
          <w:szCs w:val="24"/>
        </w:rPr>
        <w:tab/>
      </w:r>
    </w:p>
    <w:p w:rsidR="00891C85" w:rsidRDefault="00891C85" w:rsidP="00891C85">
      <w:pPr>
        <w:pStyle w:val="BodyText2"/>
        <w:numPr>
          <w:ilvl w:val="1"/>
          <w:numId w:val="16"/>
        </w:numPr>
        <w:tabs>
          <w:tab w:val="clear" w:pos="2520"/>
          <w:tab w:val="num" w:pos="1800"/>
          <w:tab w:val="left" w:pos="8190"/>
        </w:tabs>
        <w:ind w:left="1800"/>
        <w:jc w:val="both"/>
        <w:rPr>
          <w:b w:val="0"/>
          <w:i w:val="0"/>
          <w:sz w:val="24"/>
          <w:szCs w:val="24"/>
        </w:rPr>
      </w:pPr>
      <w:r w:rsidRPr="002F7897">
        <w:rPr>
          <w:b w:val="0"/>
          <w:i w:val="0"/>
          <w:sz w:val="24"/>
          <w:szCs w:val="24"/>
        </w:rPr>
        <w:t xml:space="preserve">Demonstrated Experience and Capability of Social </w:t>
      </w:r>
      <w:r>
        <w:rPr>
          <w:b w:val="0"/>
          <w:i w:val="0"/>
          <w:sz w:val="24"/>
          <w:szCs w:val="24"/>
        </w:rPr>
        <w:tab/>
        <w:t>-15 Points</w:t>
      </w:r>
    </w:p>
    <w:p w:rsidR="00891C85" w:rsidRDefault="00891C85" w:rsidP="00891C85">
      <w:pPr>
        <w:pStyle w:val="BodyText2"/>
        <w:tabs>
          <w:tab w:val="left" w:pos="8190"/>
        </w:tabs>
        <w:ind w:left="1800"/>
        <w:jc w:val="both"/>
        <w:rPr>
          <w:b w:val="0"/>
          <w:i w:val="0"/>
          <w:sz w:val="24"/>
          <w:szCs w:val="24"/>
        </w:rPr>
      </w:pPr>
      <w:r>
        <w:rPr>
          <w:b w:val="0"/>
          <w:i w:val="0"/>
          <w:sz w:val="24"/>
          <w:szCs w:val="24"/>
        </w:rPr>
        <w:t>Service Provider</w:t>
      </w:r>
    </w:p>
    <w:p w:rsidR="00891C85" w:rsidRDefault="00891C85" w:rsidP="00891C85">
      <w:pPr>
        <w:tabs>
          <w:tab w:val="left" w:pos="8190"/>
        </w:tabs>
        <w:jc w:val="both"/>
        <w:rPr>
          <w:rFonts w:cs="Arial"/>
          <w:b/>
          <w:sz w:val="24"/>
          <w:szCs w:val="24"/>
        </w:rPr>
      </w:pPr>
    </w:p>
    <w:p w:rsidR="00885A36" w:rsidRPr="002F7897" w:rsidRDefault="00885A36" w:rsidP="00287A1E">
      <w:pPr>
        <w:pStyle w:val="BodyText2"/>
        <w:ind w:left="720"/>
        <w:jc w:val="both"/>
        <w:rPr>
          <w:sz w:val="24"/>
          <w:szCs w:val="24"/>
        </w:rPr>
      </w:pPr>
      <w:r w:rsidRPr="00C77AA4">
        <w:rPr>
          <w:sz w:val="24"/>
          <w:szCs w:val="24"/>
        </w:rPr>
        <w:t xml:space="preserve">Note:  In accordance with 24 </w:t>
      </w:r>
      <w:smartTag w:uri="urn:schemas-microsoft-com:office:smarttags" w:element="stockticker">
        <w:r w:rsidRPr="00C77AA4">
          <w:rPr>
            <w:sz w:val="24"/>
            <w:szCs w:val="24"/>
          </w:rPr>
          <w:t>CFR</w:t>
        </w:r>
      </w:smartTag>
      <w:r w:rsidRPr="00C77AA4">
        <w:rPr>
          <w:sz w:val="24"/>
          <w:szCs w:val="24"/>
        </w:rPr>
        <w:t xml:space="preserve"> 983.103, after the Evaluation Committee determines that a proposal qualifies for</w:t>
      </w:r>
      <w:r w:rsidR="00903893" w:rsidRPr="002F7897">
        <w:rPr>
          <w:sz w:val="24"/>
          <w:szCs w:val="24"/>
        </w:rPr>
        <w:t xml:space="preserve"> project-based assistance, the C</w:t>
      </w:r>
      <w:r w:rsidRPr="002F7897">
        <w:rPr>
          <w:sz w:val="24"/>
          <w:szCs w:val="24"/>
        </w:rPr>
        <w:t>HA will inspect the unit</w:t>
      </w:r>
      <w:r w:rsidR="00084E85" w:rsidRPr="002F7897">
        <w:rPr>
          <w:sz w:val="24"/>
          <w:szCs w:val="24"/>
        </w:rPr>
        <w:t>(</w:t>
      </w:r>
      <w:r w:rsidRPr="002F7897">
        <w:rPr>
          <w:sz w:val="24"/>
          <w:szCs w:val="24"/>
        </w:rPr>
        <w:t>s</w:t>
      </w:r>
      <w:r w:rsidR="00084E85" w:rsidRPr="002F7897">
        <w:rPr>
          <w:sz w:val="24"/>
          <w:szCs w:val="24"/>
        </w:rPr>
        <w:t>)</w:t>
      </w:r>
      <w:r w:rsidRPr="002F7897">
        <w:rPr>
          <w:sz w:val="24"/>
          <w:szCs w:val="24"/>
        </w:rPr>
        <w:t xml:space="preserve"> to ensure that it substantially complies with Housing Quality Standards.  If it does not substantially comply with HQS, the unit will be deemed ineligible for project-based assistance.  </w:t>
      </w:r>
    </w:p>
    <w:p w:rsidR="00885A36" w:rsidRPr="002F7897" w:rsidRDefault="00885A36" w:rsidP="00287A1E">
      <w:pPr>
        <w:ind w:left="1440"/>
        <w:jc w:val="both"/>
        <w:rPr>
          <w:rFonts w:cs="Arial"/>
          <w:b/>
          <w:bCs/>
          <w:i/>
          <w:iCs/>
          <w:sz w:val="24"/>
          <w:szCs w:val="24"/>
        </w:rPr>
      </w:pPr>
    </w:p>
    <w:p w:rsidR="00885A36" w:rsidRPr="002F7897" w:rsidRDefault="00AE439A" w:rsidP="00287A1E">
      <w:pPr>
        <w:ind w:left="720" w:hanging="360"/>
        <w:jc w:val="both"/>
        <w:rPr>
          <w:rFonts w:cs="Arial"/>
          <w:b/>
          <w:sz w:val="24"/>
          <w:szCs w:val="24"/>
          <w:u w:val="single"/>
        </w:rPr>
      </w:pPr>
      <w:r w:rsidRPr="002F7897">
        <w:rPr>
          <w:rFonts w:cs="Arial"/>
          <w:b/>
          <w:sz w:val="24"/>
          <w:szCs w:val="24"/>
        </w:rPr>
        <w:t>E.</w:t>
      </w:r>
      <w:r w:rsidRPr="002F7897">
        <w:rPr>
          <w:rFonts w:cs="Arial"/>
          <w:b/>
          <w:sz w:val="24"/>
          <w:szCs w:val="24"/>
        </w:rPr>
        <w:tab/>
      </w:r>
      <w:r w:rsidR="00885A36" w:rsidRPr="002F7897">
        <w:rPr>
          <w:rFonts w:cs="Arial"/>
          <w:b/>
          <w:sz w:val="24"/>
          <w:szCs w:val="24"/>
          <w:u w:val="single"/>
        </w:rPr>
        <w:t>Contract Award</w:t>
      </w:r>
    </w:p>
    <w:p w:rsidR="00885A36" w:rsidRPr="002F7897" w:rsidRDefault="00885A36" w:rsidP="00287A1E">
      <w:pPr>
        <w:jc w:val="both"/>
        <w:rPr>
          <w:rFonts w:cs="Arial"/>
          <w:b/>
          <w:sz w:val="24"/>
          <w:szCs w:val="24"/>
          <w:u w:val="single"/>
        </w:rPr>
      </w:pPr>
    </w:p>
    <w:p w:rsidR="00885A36" w:rsidRPr="002F7897" w:rsidRDefault="005802C4" w:rsidP="00287A1E">
      <w:pPr>
        <w:pStyle w:val="BodyTextIndent3"/>
        <w:rPr>
          <w:b/>
          <w:sz w:val="24"/>
          <w:szCs w:val="24"/>
        </w:rPr>
      </w:pPr>
      <w:r w:rsidRPr="00CF60C0">
        <w:rPr>
          <w:sz w:val="24"/>
          <w:szCs w:val="24"/>
        </w:rPr>
        <w:t>The C</w:t>
      </w:r>
      <w:r w:rsidR="00885A36" w:rsidRPr="008B29C9">
        <w:rPr>
          <w:sz w:val="24"/>
          <w:szCs w:val="24"/>
        </w:rPr>
        <w:t>HA reserves the right to award the contract(s) to the Offeror</w:t>
      </w:r>
      <w:r w:rsidR="00AE439A" w:rsidRPr="008B29C9">
        <w:rPr>
          <w:sz w:val="24"/>
          <w:szCs w:val="24"/>
        </w:rPr>
        <w:t>(</w:t>
      </w:r>
      <w:r w:rsidR="00885A36" w:rsidRPr="00C77AA4">
        <w:rPr>
          <w:sz w:val="24"/>
          <w:szCs w:val="24"/>
        </w:rPr>
        <w:t>s</w:t>
      </w:r>
      <w:r w:rsidR="00AE439A" w:rsidRPr="00C77AA4">
        <w:rPr>
          <w:sz w:val="24"/>
          <w:szCs w:val="24"/>
        </w:rPr>
        <w:t>)</w:t>
      </w:r>
      <w:r w:rsidR="00885A36" w:rsidRPr="00C77AA4">
        <w:rPr>
          <w:sz w:val="24"/>
          <w:szCs w:val="24"/>
        </w:rPr>
        <w:t xml:space="preserve"> whose pr</w:t>
      </w:r>
      <w:r w:rsidR="00AE439A" w:rsidRPr="002F7897">
        <w:rPr>
          <w:sz w:val="24"/>
          <w:szCs w:val="24"/>
        </w:rPr>
        <w:t>oposal(</w:t>
      </w:r>
      <w:r w:rsidRPr="002F7897">
        <w:rPr>
          <w:sz w:val="24"/>
          <w:szCs w:val="24"/>
        </w:rPr>
        <w:t>s</w:t>
      </w:r>
      <w:r w:rsidR="00AE439A" w:rsidRPr="002F7897">
        <w:rPr>
          <w:sz w:val="24"/>
          <w:szCs w:val="24"/>
        </w:rPr>
        <w:t>)</w:t>
      </w:r>
      <w:r w:rsidRPr="002F7897">
        <w:rPr>
          <w:sz w:val="24"/>
          <w:szCs w:val="24"/>
        </w:rPr>
        <w:t xml:space="preserve"> is/are determined by C</w:t>
      </w:r>
      <w:r w:rsidR="00885A36" w:rsidRPr="002F7897">
        <w:rPr>
          <w:sz w:val="24"/>
          <w:szCs w:val="24"/>
        </w:rPr>
        <w:t>HA in its sole judgme</w:t>
      </w:r>
      <w:r w:rsidR="00885A36" w:rsidRPr="00F06E85">
        <w:rPr>
          <w:sz w:val="24"/>
          <w:szCs w:val="24"/>
        </w:rPr>
        <w:t>nt to be</w:t>
      </w:r>
      <w:r w:rsidR="00AE439A" w:rsidRPr="00F06E85">
        <w:rPr>
          <w:sz w:val="24"/>
          <w:szCs w:val="24"/>
        </w:rPr>
        <w:t xml:space="preserve"> the most advantageous proposal(</w:t>
      </w:r>
      <w:r w:rsidR="00885A36" w:rsidRPr="00F06E85">
        <w:rPr>
          <w:sz w:val="24"/>
          <w:szCs w:val="24"/>
        </w:rPr>
        <w:t>s</w:t>
      </w:r>
      <w:r w:rsidR="00AE439A" w:rsidRPr="00F06E85">
        <w:rPr>
          <w:sz w:val="24"/>
          <w:szCs w:val="24"/>
        </w:rPr>
        <w:t>),</w:t>
      </w:r>
      <w:r w:rsidR="00885A36" w:rsidRPr="00F06E85">
        <w:rPr>
          <w:sz w:val="24"/>
          <w:szCs w:val="24"/>
        </w:rPr>
        <w:t xml:space="preserve"> taking into consideration the evaluation criteria.</w:t>
      </w:r>
      <w:r w:rsidR="00AE439A" w:rsidRPr="00F06E85">
        <w:rPr>
          <w:sz w:val="24"/>
          <w:szCs w:val="24"/>
        </w:rPr>
        <w:t xml:space="preserve"> </w:t>
      </w:r>
      <w:r w:rsidR="00885A36" w:rsidRPr="00F06E85">
        <w:rPr>
          <w:sz w:val="24"/>
          <w:szCs w:val="24"/>
        </w:rPr>
        <w:t xml:space="preserve"> Should </w:t>
      </w:r>
      <w:r w:rsidR="00333432" w:rsidRPr="00F06E85">
        <w:rPr>
          <w:sz w:val="24"/>
          <w:szCs w:val="24"/>
        </w:rPr>
        <w:t xml:space="preserve">a </w:t>
      </w:r>
      <w:r w:rsidR="00885A36" w:rsidRPr="00F06E85">
        <w:rPr>
          <w:sz w:val="24"/>
          <w:szCs w:val="24"/>
        </w:rPr>
        <w:t xml:space="preserve">selected finalist fail to </w:t>
      </w:r>
      <w:r w:rsidRPr="00F06E85">
        <w:rPr>
          <w:sz w:val="24"/>
          <w:szCs w:val="24"/>
        </w:rPr>
        <w:t xml:space="preserve">enter into a </w:t>
      </w:r>
      <w:r w:rsidR="00830838" w:rsidRPr="00F06E85">
        <w:rPr>
          <w:sz w:val="24"/>
          <w:szCs w:val="24"/>
        </w:rPr>
        <w:t>HAP/AHAP</w:t>
      </w:r>
      <w:r w:rsidRPr="00F06E85">
        <w:rPr>
          <w:sz w:val="24"/>
          <w:szCs w:val="24"/>
        </w:rPr>
        <w:t xml:space="preserve"> with the C</w:t>
      </w:r>
      <w:r w:rsidR="00885A36" w:rsidRPr="00F06E85">
        <w:rPr>
          <w:sz w:val="24"/>
          <w:szCs w:val="24"/>
        </w:rPr>
        <w:t xml:space="preserve">HA within </w:t>
      </w:r>
      <w:r w:rsidR="008F00AD" w:rsidRPr="00E779FA">
        <w:rPr>
          <w:sz w:val="24"/>
          <w:szCs w:val="24"/>
        </w:rPr>
        <w:t>sixty</w:t>
      </w:r>
      <w:r w:rsidR="00771D5E" w:rsidRPr="00E779FA">
        <w:rPr>
          <w:sz w:val="24"/>
          <w:szCs w:val="24"/>
        </w:rPr>
        <w:t xml:space="preserve"> </w:t>
      </w:r>
      <w:r w:rsidRPr="00E779FA">
        <w:rPr>
          <w:sz w:val="24"/>
          <w:szCs w:val="24"/>
        </w:rPr>
        <w:t>(</w:t>
      </w:r>
      <w:r w:rsidR="008F00AD" w:rsidRPr="00E779FA">
        <w:rPr>
          <w:sz w:val="24"/>
          <w:szCs w:val="24"/>
        </w:rPr>
        <w:t>60</w:t>
      </w:r>
      <w:r w:rsidR="00885A36" w:rsidRPr="00E779FA">
        <w:rPr>
          <w:sz w:val="24"/>
          <w:szCs w:val="24"/>
        </w:rPr>
        <w:t>) days af</w:t>
      </w:r>
      <w:r w:rsidRPr="00F06E85">
        <w:rPr>
          <w:sz w:val="24"/>
          <w:szCs w:val="24"/>
        </w:rPr>
        <w:t>ter award of the contract, the C</w:t>
      </w:r>
      <w:r w:rsidR="00885A36" w:rsidRPr="00F06E85">
        <w:rPr>
          <w:sz w:val="24"/>
          <w:szCs w:val="24"/>
        </w:rPr>
        <w:t>HA reserves the right to award the contract to another/other Offer</w:t>
      </w:r>
      <w:r w:rsidR="00AE439A" w:rsidRPr="00F06E85">
        <w:rPr>
          <w:sz w:val="24"/>
          <w:szCs w:val="24"/>
        </w:rPr>
        <w:t>or(</w:t>
      </w:r>
      <w:r w:rsidRPr="00F06E85">
        <w:rPr>
          <w:sz w:val="24"/>
          <w:szCs w:val="24"/>
        </w:rPr>
        <w:t>s</w:t>
      </w:r>
      <w:r w:rsidR="00AE439A" w:rsidRPr="00F06E85">
        <w:rPr>
          <w:sz w:val="24"/>
          <w:szCs w:val="24"/>
        </w:rPr>
        <w:t>)</w:t>
      </w:r>
      <w:r w:rsidRPr="00F06E85">
        <w:rPr>
          <w:sz w:val="24"/>
          <w:szCs w:val="24"/>
        </w:rPr>
        <w:t xml:space="preserve">. </w:t>
      </w:r>
      <w:r w:rsidR="00AE439A" w:rsidRPr="00F06E85">
        <w:rPr>
          <w:sz w:val="24"/>
          <w:szCs w:val="24"/>
        </w:rPr>
        <w:t xml:space="preserve"> As an</w:t>
      </w:r>
      <w:r w:rsidRPr="00F06E85">
        <w:rPr>
          <w:sz w:val="24"/>
          <w:szCs w:val="24"/>
        </w:rPr>
        <w:t xml:space="preserve"> alternative, the C</w:t>
      </w:r>
      <w:r w:rsidR="00885A36" w:rsidRPr="00F06E85">
        <w:rPr>
          <w:sz w:val="24"/>
          <w:szCs w:val="24"/>
        </w:rPr>
        <w:t xml:space="preserve">HA may choose to reissue the RFP if the rejection of all proposals </w:t>
      </w:r>
      <w:r w:rsidRPr="00F06E85">
        <w:rPr>
          <w:sz w:val="24"/>
          <w:szCs w:val="24"/>
        </w:rPr>
        <w:t>is in the best intere</w:t>
      </w:r>
      <w:r w:rsidRPr="002F7897">
        <w:rPr>
          <w:sz w:val="24"/>
          <w:szCs w:val="24"/>
        </w:rPr>
        <w:t>st of the C</w:t>
      </w:r>
      <w:r w:rsidR="00885A36" w:rsidRPr="002F7897">
        <w:rPr>
          <w:sz w:val="24"/>
          <w:szCs w:val="24"/>
        </w:rPr>
        <w:t xml:space="preserve">HA. </w:t>
      </w:r>
    </w:p>
    <w:p w:rsidR="00902CFB" w:rsidRDefault="00902CFB" w:rsidP="00287A1E">
      <w:pPr>
        <w:jc w:val="both"/>
        <w:rPr>
          <w:rFonts w:cs="Arial"/>
          <w:b/>
          <w:sz w:val="24"/>
          <w:szCs w:val="24"/>
        </w:rPr>
        <w:sectPr w:rsidR="00902CFB" w:rsidSect="00DB5C72">
          <w:footerReference w:type="default" r:id="rId18"/>
          <w:footerReference w:type="first" r:id="rId19"/>
          <w:pgSz w:w="12240" w:h="15840" w:code="1"/>
          <w:pgMar w:top="1008" w:right="1440" w:bottom="1296" w:left="1440" w:header="432" w:footer="720" w:gutter="0"/>
          <w:pgBorders w:offsetFrom="page">
            <w:top w:val="thinThickSmallGap" w:sz="12" w:space="24" w:color="auto"/>
            <w:left w:val="thinThickSmallGap" w:sz="12" w:space="24" w:color="auto"/>
            <w:bottom w:val="thickThinSmallGap" w:sz="12" w:space="24" w:color="auto"/>
            <w:right w:val="thickThinSmallGap" w:sz="12" w:space="24" w:color="auto"/>
          </w:pgBorders>
          <w:pgNumType w:start="1"/>
          <w:cols w:space="720"/>
          <w:docGrid w:linePitch="272"/>
        </w:sectPr>
      </w:pPr>
    </w:p>
    <w:p w:rsidR="00DD42E8" w:rsidRDefault="00DD42E8" w:rsidP="00287A1E">
      <w:pPr>
        <w:jc w:val="both"/>
        <w:rPr>
          <w:rFonts w:cs="Arial"/>
          <w:b/>
          <w:sz w:val="24"/>
          <w:szCs w:val="24"/>
        </w:rPr>
      </w:pPr>
    </w:p>
    <w:p w:rsidR="009F3DD9" w:rsidRPr="002F7897" w:rsidRDefault="009F3DD9" w:rsidP="009F3DD9">
      <w:pPr>
        <w:ind w:left="360"/>
        <w:jc w:val="both"/>
        <w:rPr>
          <w:rFonts w:cs="Arial"/>
          <w:b/>
          <w:bCs/>
          <w:sz w:val="24"/>
          <w:szCs w:val="24"/>
        </w:rPr>
      </w:pPr>
    </w:p>
    <w:p w:rsidR="009F3DD9" w:rsidRPr="002F7897" w:rsidRDefault="00780B3B" w:rsidP="00287A1E">
      <w:pPr>
        <w:jc w:val="both"/>
        <w:rPr>
          <w:rFonts w:cs="Arial"/>
          <w:b/>
          <w:sz w:val="24"/>
          <w:szCs w:val="24"/>
        </w:rPr>
        <w:sectPr w:rsidR="009F3DD9" w:rsidRPr="002F7897" w:rsidSect="00902CFB">
          <w:footerReference w:type="default" r:id="rId20"/>
          <w:pgSz w:w="12240" w:h="15840" w:code="1"/>
          <w:pgMar w:top="1008" w:right="1800" w:bottom="1440" w:left="965" w:header="720" w:footer="965" w:gutter="0"/>
          <w:pgBorders w:offsetFrom="page">
            <w:top w:val="thinThickSmallGap" w:sz="12" w:space="24" w:color="auto"/>
            <w:left w:val="thinThickSmallGap" w:sz="12" w:space="24" w:color="auto"/>
            <w:bottom w:val="thickThinSmallGap" w:sz="12" w:space="24" w:color="auto"/>
            <w:right w:val="thickThinSmallGap" w:sz="12" w:space="24" w:color="auto"/>
          </w:pgBorders>
          <w:pgNumType w:start="1"/>
          <w:cols w:space="720"/>
          <w:docGrid w:linePitch="272"/>
        </w:sectPr>
      </w:pPr>
      <w:r>
        <w:rPr>
          <w:rFonts w:cs="Arial"/>
          <w:b/>
          <w:noProof/>
          <w:sz w:val="24"/>
          <w:szCs w:val="24"/>
        </w:rPr>
        <w:drawing>
          <wp:inline distT="0" distB="0" distL="0" distR="0" wp14:anchorId="70EFF691" wp14:editId="40D31AFA">
            <wp:extent cx="6010910" cy="782383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0910" cy="7823835"/>
                    </a:xfrm>
                    <a:prstGeom prst="rect">
                      <a:avLst/>
                    </a:prstGeom>
                    <a:noFill/>
                    <a:ln>
                      <a:noFill/>
                    </a:ln>
                  </pic:spPr>
                </pic:pic>
              </a:graphicData>
            </a:graphic>
          </wp:inline>
        </w:drawing>
      </w:r>
    </w:p>
    <w:p w:rsidR="009F3DD9" w:rsidRPr="009F3DD9" w:rsidRDefault="009F3DD9" w:rsidP="009F3DD9">
      <w:pPr>
        <w:pStyle w:val="Title"/>
        <w:rPr>
          <w:sz w:val="28"/>
          <w:szCs w:val="28"/>
        </w:rPr>
      </w:pPr>
      <w:r w:rsidRPr="009F3DD9">
        <w:rPr>
          <w:sz w:val="28"/>
          <w:szCs w:val="28"/>
        </w:rPr>
        <w:lastRenderedPageBreak/>
        <w:t>Minimum Evaluation Criteria Certification</w:t>
      </w:r>
    </w:p>
    <w:p w:rsidR="009F3DD9" w:rsidRPr="009F3DD9" w:rsidRDefault="009F3DD9" w:rsidP="009F3DD9">
      <w:pPr>
        <w:jc w:val="center"/>
        <w:rPr>
          <w:rFonts w:cs="Arial"/>
          <w:b/>
          <w:sz w:val="28"/>
          <w:szCs w:val="28"/>
        </w:rPr>
      </w:pPr>
    </w:p>
    <w:p w:rsidR="009F3DD9" w:rsidRDefault="009F3DD9" w:rsidP="009F3DD9">
      <w:pPr>
        <w:rPr>
          <w:rFonts w:cs="Arial"/>
          <w:b/>
          <w:sz w:val="28"/>
          <w:szCs w:val="28"/>
        </w:rPr>
      </w:pPr>
    </w:p>
    <w:p w:rsidR="009F3DD9" w:rsidRPr="009F3DD9" w:rsidRDefault="009F3DD9" w:rsidP="009F3DD9">
      <w:pPr>
        <w:rPr>
          <w:rFonts w:cs="Arial"/>
          <w:b/>
          <w:sz w:val="28"/>
          <w:szCs w:val="28"/>
        </w:rPr>
      </w:pPr>
    </w:p>
    <w:p w:rsidR="009F3DD9" w:rsidRDefault="009F3DD9" w:rsidP="009F3DD9">
      <w:pPr>
        <w:rPr>
          <w:rFonts w:cs="Arial"/>
          <w:b/>
          <w:sz w:val="28"/>
        </w:rPr>
      </w:pPr>
      <w:r>
        <w:rPr>
          <w:rFonts w:cs="Arial"/>
          <w:b/>
          <w:sz w:val="28"/>
        </w:rPr>
        <w:t>Offeror’s Name:  ____________________________________</w:t>
      </w:r>
    </w:p>
    <w:p w:rsidR="009F3DD9" w:rsidRPr="002F7897" w:rsidRDefault="009F3DD9" w:rsidP="009F3DD9">
      <w:pPr>
        <w:rPr>
          <w:rFonts w:cs="Arial"/>
          <w:b/>
          <w:sz w:val="24"/>
          <w:szCs w:val="24"/>
        </w:rPr>
      </w:pPr>
    </w:p>
    <w:p w:rsidR="009F3DD9" w:rsidRPr="002F7897" w:rsidRDefault="009F3DD9" w:rsidP="009F3DD9">
      <w:pPr>
        <w:rPr>
          <w:rFonts w:cs="Arial"/>
          <w:b/>
          <w:sz w:val="24"/>
          <w:szCs w:val="24"/>
        </w:rPr>
      </w:pPr>
    </w:p>
    <w:p w:rsidR="009F3DD9" w:rsidRPr="002F7897" w:rsidRDefault="009F3DD9" w:rsidP="009F3DD9">
      <w:pPr>
        <w:pStyle w:val="Heading1"/>
        <w:jc w:val="both"/>
        <w:rPr>
          <w:b w:val="0"/>
          <w:sz w:val="24"/>
          <w:szCs w:val="24"/>
        </w:rPr>
      </w:pPr>
      <w:r w:rsidRPr="002F7897">
        <w:rPr>
          <w:b w:val="0"/>
          <w:sz w:val="24"/>
          <w:szCs w:val="24"/>
        </w:rPr>
        <w:t>By signing this document, I certify that:</w:t>
      </w:r>
    </w:p>
    <w:p w:rsidR="009F3DD9" w:rsidRPr="002F7897" w:rsidRDefault="009F3DD9" w:rsidP="009F3DD9">
      <w:pPr>
        <w:jc w:val="both"/>
        <w:rPr>
          <w:rFonts w:cs="Arial"/>
          <w:sz w:val="24"/>
          <w:szCs w:val="24"/>
        </w:rPr>
      </w:pPr>
    </w:p>
    <w:p w:rsidR="009F3DD9" w:rsidRPr="002F7897" w:rsidRDefault="009F3DD9" w:rsidP="009F3DD9">
      <w:pPr>
        <w:jc w:val="both"/>
        <w:rPr>
          <w:rFonts w:cs="Arial"/>
          <w:sz w:val="24"/>
          <w:szCs w:val="24"/>
        </w:rPr>
      </w:pPr>
    </w:p>
    <w:p w:rsidR="009F3DD9" w:rsidRPr="002F7897" w:rsidRDefault="009F3DD9" w:rsidP="009F3DD9">
      <w:pPr>
        <w:numPr>
          <w:ilvl w:val="0"/>
          <w:numId w:val="11"/>
        </w:numPr>
        <w:jc w:val="both"/>
        <w:rPr>
          <w:rFonts w:cs="Arial"/>
          <w:sz w:val="24"/>
          <w:szCs w:val="24"/>
        </w:rPr>
      </w:pPr>
      <w:r w:rsidRPr="002F7897">
        <w:rPr>
          <w:rFonts w:cs="Arial"/>
          <w:sz w:val="24"/>
          <w:szCs w:val="24"/>
        </w:rPr>
        <w:t xml:space="preserve">This proposal includes all information specified in Section 4 entitled </w:t>
      </w:r>
      <w:r w:rsidR="00FE66A4" w:rsidRPr="002F7897">
        <w:rPr>
          <w:rFonts w:cs="Arial"/>
          <w:sz w:val="24"/>
          <w:szCs w:val="24"/>
        </w:rPr>
        <w:t>“Proposal Format and Content;</w:t>
      </w:r>
      <w:r w:rsidRPr="002F7897">
        <w:rPr>
          <w:rFonts w:cs="Arial"/>
          <w:sz w:val="24"/>
          <w:szCs w:val="24"/>
        </w:rPr>
        <w:t xml:space="preserve">” </w:t>
      </w:r>
      <w:r w:rsidR="00C4108E" w:rsidRPr="002F7897">
        <w:rPr>
          <w:rFonts w:cs="Arial"/>
          <w:b/>
          <w:sz w:val="24"/>
          <w:szCs w:val="24"/>
        </w:rPr>
        <w:t>and</w:t>
      </w:r>
      <w:r w:rsidR="00C4108E" w:rsidRPr="002F7897">
        <w:rPr>
          <w:rFonts w:cs="Arial"/>
          <w:sz w:val="24"/>
          <w:szCs w:val="24"/>
        </w:rPr>
        <w:t xml:space="preserve"> </w:t>
      </w:r>
    </w:p>
    <w:p w:rsidR="009F3DD9" w:rsidRPr="002F7897" w:rsidRDefault="009F3DD9" w:rsidP="009F3DD9">
      <w:pPr>
        <w:jc w:val="both"/>
        <w:rPr>
          <w:rFonts w:cs="Arial"/>
          <w:sz w:val="24"/>
          <w:szCs w:val="24"/>
        </w:rPr>
      </w:pPr>
    </w:p>
    <w:p w:rsidR="009F3DD9" w:rsidRPr="009F3DD9" w:rsidRDefault="009F3DD9" w:rsidP="009F3DD9">
      <w:pPr>
        <w:pStyle w:val="BodyTextIndent"/>
        <w:numPr>
          <w:ilvl w:val="0"/>
          <w:numId w:val="11"/>
        </w:numPr>
        <w:jc w:val="both"/>
        <w:rPr>
          <w:sz w:val="24"/>
          <w:szCs w:val="24"/>
        </w:rPr>
      </w:pPr>
      <w:r w:rsidRPr="002F7897">
        <w:rPr>
          <w:sz w:val="24"/>
          <w:szCs w:val="24"/>
        </w:rPr>
        <w:t>The undersigned further certifies</w:t>
      </w:r>
      <w:r w:rsidRPr="009F3DD9">
        <w:rPr>
          <w:sz w:val="24"/>
          <w:szCs w:val="24"/>
        </w:rPr>
        <w:t xml:space="preserve"> under the penalties of perjury that this Proposal is in all respects bona fide, fair, and made without collusion or fraud </w:t>
      </w:r>
      <w:r w:rsidRPr="004701CD">
        <w:rPr>
          <w:sz w:val="24"/>
          <w:szCs w:val="24"/>
        </w:rPr>
        <w:t>with any other person.  The undersigned further certifies under the penalty of perjury that the undersigned is not debarred from doing public work under the provisions of any state and/or federal rule or regulation.  As used in this certification the word "p</w:t>
      </w:r>
      <w:r w:rsidRPr="009F3DD9">
        <w:rPr>
          <w:sz w:val="24"/>
          <w:szCs w:val="24"/>
        </w:rPr>
        <w:t>erson" shall mean natural person, joint venture, partnership, corporation, or other business or legal entity.</w:t>
      </w:r>
    </w:p>
    <w:p w:rsidR="009F3DD9" w:rsidRPr="002F7897" w:rsidRDefault="009F3DD9" w:rsidP="009F3DD9">
      <w:pPr>
        <w:rPr>
          <w:rFonts w:cs="Arial"/>
          <w:sz w:val="24"/>
          <w:szCs w:val="24"/>
        </w:rPr>
      </w:pPr>
    </w:p>
    <w:p w:rsidR="009F3DD9" w:rsidRPr="002F7897" w:rsidRDefault="009F3DD9" w:rsidP="009F3DD9">
      <w:pPr>
        <w:rPr>
          <w:rFonts w:cs="Arial"/>
          <w:sz w:val="24"/>
          <w:szCs w:val="24"/>
        </w:rPr>
      </w:pPr>
    </w:p>
    <w:p w:rsidR="009F3DD9" w:rsidRPr="002F7897" w:rsidRDefault="009F3DD9" w:rsidP="009F3DD9">
      <w:pPr>
        <w:rPr>
          <w:rFonts w:cs="Arial"/>
          <w:sz w:val="24"/>
          <w:szCs w:val="24"/>
        </w:rPr>
      </w:pPr>
    </w:p>
    <w:p w:rsidR="009F3DD9" w:rsidRPr="002F7897" w:rsidRDefault="009F3DD9" w:rsidP="009F3DD9">
      <w:pPr>
        <w:rPr>
          <w:rFonts w:cs="Arial"/>
          <w:sz w:val="24"/>
          <w:szCs w:val="24"/>
        </w:rPr>
      </w:pPr>
    </w:p>
    <w:p w:rsidR="009F3DD9" w:rsidRPr="002F7897" w:rsidRDefault="009F3DD9" w:rsidP="009F3DD9">
      <w:pPr>
        <w:rPr>
          <w:rFonts w:cs="Arial"/>
          <w:sz w:val="24"/>
          <w:szCs w:val="24"/>
        </w:rPr>
      </w:pPr>
      <w:r w:rsidRPr="002F7897">
        <w:rPr>
          <w:rFonts w:cs="Arial"/>
          <w:sz w:val="24"/>
          <w:szCs w:val="24"/>
        </w:rPr>
        <w:t>_____________________________________</w:t>
      </w:r>
    </w:p>
    <w:p w:rsidR="009F3DD9" w:rsidRPr="002F7897" w:rsidRDefault="009F3DD9" w:rsidP="009F3DD9">
      <w:pPr>
        <w:rPr>
          <w:rFonts w:cs="Arial"/>
          <w:sz w:val="24"/>
          <w:szCs w:val="24"/>
        </w:rPr>
      </w:pPr>
      <w:r w:rsidRPr="002F7897">
        <w:rPr>
          <w:rFonts w:cs="Arial"/>
          <w:sz w:val="24"/>
          <w:szCs w:val="24"/>
        </w:rPr>
        <w:t>Offeror’s Signature</w:t>
      </w:r>
    </w:p>
    <w:p w:rsidR="009F3DD9" w:rsidRPr="002F7897" w:rsidRDefault="009F3DD9" w:rsidP="009F3DD9">
      <w:pPr>
        <w:rPr>
          <w:rFonts w:cs="Arial"/>
          <w:sz w:val="24"/>
          <w:szCs w:val="24"/>
        </w:rPr>
      </w:pPr>
    </w:p>
    <w:p w:rsidR="009F3DD9" w:rsidRPr="002F7897" w:rsidRDefault="009F3DD9" w:rsidP="009F3DD9">
      <w:pPr>
        <w:rPr>
          <w:rFonts w:cs="Arial"/>
          <w:sz w:val="24"/>
          <w:szCs w:val="24"/>
        </w:rPr>
      </w:pPr>
      <w:r w:rsidRPr="002F7897">
        <w:rPr>
          <w:rFonts w:cs="Arial"/>
          <w:sz w:val="24"/>
          <w:szCs w:val="24"/>
        </w:rPr>
        <w:t>_____________________________________</w:t>
      </w:r>
    </w:p>
    <w:p w:rsidR="003A5888" w:rsidRDefault="009F3DD9" w:rsidP="009F3DD9">
      <w:pPr>
        <w:rPr>
          <w:rFonts w:cs="Arial"/>
          <w:sz w:val="24"/>
          <w:szCs w:val="24"/>
        </w:rPr>
      </w:pPr>
      <w:r w:rsidRPr="002F7897">
        <w:rPr>
          <w:rFonts w:cs="Arial"/>
          <w:sz w:val="24"/>
          <w:szCs w:val="24"/>
        </w:rPr>
        <w:t>Date</w:t>
      </w:r>
    </w:p>
    <w:p w:rsidR="003A5888" w:rsidRDefault="003A5888">
      <w:pPr>
        <w:rPr>
          <w:rFonts w:cs="Arial"/>
          <w:sz w:val="24"/>
          <w:szCs w:val="24"/>
        </w:rPr>
      </w:pPr>
      <w:r>
        <w:rPr>
          <w:rFonts w:cs="Arial"/>
          <w:sz w:val="24"/>
          <w:szCs w:val="24"/>
        </w:rPr>
        <w:br w:type="page"/>
      </w:r>
    </w:p>
    <w:p w:rsidR="009F3DD9" w:rsidRPr="002F7897" w:rsidRDefault="009F3DD9" w:rsidP="009F3DD9">
      <w:pPr>
        <w:rPr>
          <w:rFonts w:cs="Arial"/>
          <w:sz w:val="24"/>
          <w:szCs w:val="24"/>
        </w:rPr>
      </w:pPr>
    </w:p>
    <w:p w:rsidR="009A7E7D" w:rsidRDefault="009A7E7D" w:rsidP="00287A1E">
      <w:pPr>
        <w:jc w:val="both"/>
        <w:rPr>
          <w:rFonts w:cs="Arial"/>
          <w:b/>
        </w:rPr>
        <w:sectPr w:rsidR="009A7E7D">
          <w:footerReference w:type="default" r:id="rId22"/>
          <w:pgSz w:w="12240" w:h="15840"/>
          <w:pgMar w:top="1440" w:right="1800" w:bottom="1440" w:left="180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sectPr>
      </w:pPr>
    </w:p>
    <w:p w:rsidR="009A7E7D" w:rsidRDefault="00780B3B" w:rsidP="00287A1E">
      <w:pPr>
        <w:jc w:val="both"/>
        <w:rPr>
          <w:rFonts w:cs="Arial"/>
          <w:b/>
        </w:rPr>
      </w:pPr>
      <w:r>
        <w:rPr>
          <w:rFonts w:cs="Arial"/>
          <w:b/>
          <w:noProof/>
        </w:rPr>
        <w:lastRenderedPageBreak/>
        <w:drawing>
          <wp:inline distT="0" distB="0" distL="0" distR="0" wp14:anchorId="5058C650" wp14:editId="78BCB863">
            <wp:extent cx="5486400" cy="7092315"/>
            <wp:effectExtent l="0" t="0" r="0" b="0"/>
            <wp:docPr id="3" name="Picture 3" descr="5369-c__Certs&amp;RepsNon-Construction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69-c__Certs&amp;RepsNon-Construction_Page_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7092315"/>
                    </a:xfrm>
                    <a:prstGeom prst="rect">
                      <a:avLst/>
                    </a:prstGeom>
                    <a:noFill/>
                    <a:ln>
                      <a:noFill/>
                    </a:ln>
                  </pic:spPr>
                </pic:pic>
              </a:graphicData>
            </a:graphic>
          </wp:inline>
        </w:drawing>
      </w:r>
    </w:p>
    <w:p w:rsidR="00FE66A4" w:rsidRDefault="009A7E7D" w:rsidP="00287A1E">
      <w:pPr>
        <w:jc w:val="both"/>
        <w:rPr>
          <w:rFonts w:cs="Arial"/>
          <w:b/>
        </w:rPr>
        <w:sectPr w:rsidR="00FE66A4">
          <w:footerReference w:type="default" r:id="rId24"/>
          <w:pgSz w:w="12240" w:h="15840"/>
          <w:pgMar w:top="1440" w:right="1800" w:bottom="1440" w:left="180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sectPr>
      </w:pPr>
      <w:r>
        <w:rPr>
          <w:rFonts w:cs="Arial"/>
          <w:b/>
        </w:rPr>
        <w:br w:type="page"/>
      </w:r>
      <w:r w:rsidR="00780B3B">
        <w:rPr>
          <w:rFonts w:cs="Arial"/>
          <w:b/>
          <w:noProof/>
        </w:rPr>
        <w:lastRenderedPageBreak/>
        <w:drawing>
          <wp:inline distT="0" distB="0" distL="0" distR="0" wp14:anchorId="7AFA992F" wp14:editId="7AD39D93">
            <wp:extent cx="5486400" cy="7092315"/>
            <wp:effectExtent l="0" t="0" r="0" b="0"/>
            <wp:docPr id="4" name="Picture 4" descr="5369-c__Certs&amp;RepsNon-Constructio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369-c__Certs&amp;RepsNon-Construction_Page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7092315"/>
                    </a:xfrm>
                    <a:prstGeom prst="rect">
                      <a:avLst/>
                    </a:prstGeom>
                    <a:noFill/>
                    <a:ln>
                      <a:noFill/>
                    </a:ln>
                  </pic:spPr>
                </pic:pic>
              </a:graphicData>
            </a:graphic>
          </wp:inline>
        </w:drawing>
      </w:r>
    </w:p>
    <w:p w:rsidR="00FE66A4" w:rsidRDefault="00FE66A4" w:rsidP="00FE66A4">
      <w:pPr>
        <w:pStyle w:val="Header"/>
        <w:tabs>
          <w:tab w:val="clear" w:pos="4320"/>
          <w:tab w:val="clear" w:pos="8640"/>
        </w:tabs>
        <w:rPr>
          <w:rFonts w:cs="Arial"/>
        </w:rPr>
      </w:pPr>
    </w:p>
    <w:p w:rsidR="00FE66A4" w:rsidRPr="002F7897" w:rsidRDefault="00FE66A4" w:rsidP="00FE66A4">
      <w:pPr>
        <w:rPr>
          <w:rFonts w:cs="Arial"/>
          <w:b/>
          <w:sz w:val="24"/>
          <w:szCs w:val="24"/>
        </w:rPr>
      </w:pPr>
    </w:p>
    <w:p w:rsidR="00934745" w:rsidRPr="002F7897" w:rsidRDefault="00934745" w:rsidP="00FE66A4">
      <w:pPr>
        <w:pStyle w:val="Heading8"/>
        <w:jc w:val="center"/>
        <w:rPr>
          <w:rFonts w:cs="Arial"/>
          <w:i w:val="0"/>
          <w:sz w:val="24"/>
          <w:szCs w:val="24"/>
        </w:rPr>
      </w:pPr>
    </w:p>
    <w:p w:rsidR="00934745" w:rsidRPr="002F7897" w:rsidRDefault="00934745" w:rsidP="00934745">
      <w:pPr>
        <w:jc w:val="center"/>
        <w:rPr>
          <w:rFonts w:cs="Arial"/>
          <w:b/>
          <w:sz w:val="24"/>
          <w:szCs w:val="24"/>
          <w:u w:val="single"/>
        </w:rPr>
      </w:pPr>
      <w:r w:rsidRPr="002F7897">
        <w:rPr>
          <w:rFonts w:cs="Arial"/>
          <w:b/>
          <w:sz w:val="24"/>
          <w:szCs w:val="24"/>
          <w:u w:val="single"/>
        </w:rPr>
        <w:t>CORPORATE CERTIFICATION</w:t>
      </w:r>
    </w:p>
    <w:p w:rsidR="007D0E0D" w:rsidRPr="002F7897" w:rsidRDefault="007D0E0D" w:rsidP="00934745">
      <w:pPr>
        <w:jc w:val="center"/>
        <w:rPr>
          <w:rFonts w:cs="Arial"/>
          <w:sz w:val="24"/>
          <w:szCs w:val="24"/>
        </w:rPr>
      </w:pPr>
    </w:p>
    <w:p w:rsidR="007D0E0D" w:rsidRPr="002F7897" w:rsidRDefault="007D0E0D" w:rsidP="007D0E0D">
      <w:pPr>
        <w:jc w:val="center"/>
        <w:rPr>
          <w:rFonts w:cs="Arial"/>
          <w:sz w:val="24"/>
          <w:szCs w:val="24"/>
        </w:rPr>
      </w:pPr>
      <w:r w:rsidRPr="002F7897">
        <w:rPr>
          <w:rFonts w:cs="Arial"/>
          <w:sz w:val="24"/>
          <w:szCs w:val="24"/>
        </w:rPr>
        <w:t>(For Use when Proposer is a Corporation)</w:t>
      </w:r>
    </w:p>
    <w:p w:rsidR="00934745" w:rsidRPr="002F7897" w:rsidRDefault="00934745" w:rsidP="00934745">
      <w:pPr>
        <w:jc w:val="center"/>
        <w:rPr>
          <w:rFonts w:cs="Arial"/>
          <w:sz w:val="24"/>
          <w:szCs w:val="24"/>
        </w:rPr>
      </w:pPr>
    </w:p>
    <w:p w:rsidR="007D0E0D" w:rsidRPr="002F7897" w:rsidRDefault="007D0E0D" w:rsidP="00934745">
      <w:pPr>
        <w:jc w:val="center"/>
        <w:rPr>
          <w:rFonts w:cs="Arial"/>
          <w:sz w:val="24"/>
          <w:szCs w:val="24"/>
        </w:rPr>
      </w:pPr>
    </w:p>
    <w:p w:rsidR="007D0E0D" w:rsidRPr="002F7897" w:rsidRDefault="007D0E0D" w:rsidP="00934745">
      <w:pPr>
        <w:jc w:val="center"/>
        <w:rPr>
          <w:rFonts w:cs="Arial"/>
          <w:sz w:val="24"/>
          <w:szCs w:val="24"/>
        </w:rPr>
      </w:pPr>
    </w:p>
    <w:p w:rsidR="00934745" w:rsidRPr="002F7897" w:rsidRDefault="00934745" w:rsidP="00934745">
      <w:pPr>
        <w:jc w:val="center"/>
        <w:rPr>
          <w:rFonts w:cs="Arial"/>
          <w:sz w:val="24"/>
          <w:szCs w:val="24"/>
        </w:rPr>
      </w:pPr>
    </w:p>
    <w:p w:rsidR="00934745" w:rsidRPr="002F7897" w:rsidRDefault="00934745" w:rsidP="00934745">
      <w:pPr>
        <w:spacing w:line="480" w:lineRule="auto"/>
        <w:jc w:val="both"/>
        <w:rPr>
          <w:rFonts w:cs="Arial"/>
          <w:sz w:val="24"/>
          <w:szCs w:val="24"/>
          <w:u w:val="single"/>
        </w:rPr>
      </w:pPr>
      <w:r w:rsidRPr="002F7897">
        <w:rPr>
          <w:rFonts w:cs="Arial"/>
          <w:sz w:val="24"/>
          <w:szCs w:val="24"/>
        </w:rPr>
        <w:t xml:space="preserve">I, </w:t>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rPr>
        <w:t>, certify that I am the Secretary of the corporation named as Contractor in the foregoing proposal; that</w:t>
      </w:r>
      <w:r w:rsidR="007D0E0D" w:rsidRPr="002F7897">
        <w:rPr>
          <w:rFonts w:cs="Arial"/>
          <w:sz w:val="24"/>
          <w:szCs w:val="24"/>
        </w:rPr>
        <w:t xml:space="preserve"> </w:t>
      </w:r>
      <w:r w:rsidR="007D0E0D" w:rsidRPr="002F7897">
        <w:rPr>
          <w:rFonts w:cs="Arial"/>
          <w:sz w:val="24"/>
          <w:szCs w:val="24"/>
          <w:u w:val="single"/>
        </w:rPr>
        <w:t>                                     </w:t>
      </w:r>
      <w:r w:rsidRPr="002F7897">
        <w:rPr>
          <w:rFonts w:cs="Arial"/>
          <w:sz w:val="24"/>
          <w:szCs w:val="24"/>
        </w:rPr>
        <w:t xml:space="preserve"> </w:t>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007D0E0D" w:rsidRPr="002F7897">
        <w:rPr>
          <w:rFonts w:cs="Arial"/>
          <w:sz w:val="24"/>
          <w:szCs w:val="24"/>
          <w:u w:val="single"/>
        </w:rPr>
        <w:t>                     </w:t>
      </w:r>
      <w:r w:rsidR="009A7E7D">
        <w:rPr>
          <w:rFonts w:cs="Arial"/>
          <w:sz w:val="24"/>
          <w:szCs w:val="24"/>
        </w:rPr>
        <w:t xml:space="preserve">, </w:t>
      </w:r>
      <w:r w:rsidRPr="002F7897">
        <w:rPr>
          <w:rFonts w:cs="Arial"/>
          <w:sz w:val="24"/>
          <w:szCs w:val="24"/>
        </w:rPr>
        <w:t xml:space="preserve">who signed this proposal on behalf of the Contractor was then </w:t>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007D0E0D" w:rsidRPr="002F7897">
        <w:rPr>
          <w:rFonts w:cs="Arial"/>
          <w:sz w:val="24"/>
          <w:szCs w:val="24"/>
        </w:rPr>
        <w:t xml:space="preserve"> </w:t>
      </w:r>
      <w:r w:rsidRPr="002F7897">
        <w:rPr>
          <w:rFonts w:cs="Arial"/>
          <w:sz w:val="24"/>
          <w:szCs w:val="24"/>
        </w:rPr>
        <w:t xml:space="preserve">of said corporation; that said proposal was duly signed for and on behalf of said corporation by authority of its Board of Directors; and is within the scope of its corporate powers; and that said corporation is organized under the laws of the State of </w:t>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rPr>
        <w:t>.</w:t>
      </w:r>
      <w:r w:rsidRPr="002F7897">
        <w:rPr>
          <w:rFonts w:cs="Arial"/>
          <w:sz w:val="24"/>
          <w:szCs w:val="24"/>
          <w:u w:val="single"/>
        </w:rPr>
        <w:t xml:space="preserve"> </w:t>
      </w:r>
    </w:p>
    <w:p w:rsidR="00934745" w:rsidRPr="002F7897" w:rsidRDefault="00934745" w:rsidP="00934745">
      <w:pPr>
        <w:jc w:val="both"/>
        <w:rPr>
          <w:rFonts w:cs="Arial"/>
          <w:sz w:val="24"/>
          <w:szCs w:val="24"/>
          <w:u w:val="single"/>
        </w:rPr>
      </w:pPr>
    </w:p>
    <w:p w:rsidR="00934745" w:rsidRPr="002F7897" w:rsidRDefault="00934745" w:rsidP="00934745">
      <w:pPr>
        <w:jc w:val="both"/>
        <w:rPr>
          <w:rFonts w:cs="Arial"/>
          <w:sz w:val="24"/>
          <w:szCs w:val="24"/>
        </w:rPr>
      </w:pPr>
      <w:r w:rsidRPr="002F7897">
        <w:rPr>
          <w:rFonts w:cs="Arial"/>
          <w:sz w:val="24"/>
          <w:szCs w:val="24"/>
        </w:rPr>
        <w:tab/>
        <w:t xml:space="preserve">This </w:t>
      </w:r>
      <w:r w:rsidRPr="002F7897">
        <w:rPr>
          <w:rFonts w:cs="Arial"/>
          <w:sz w:val="24"/>
          <w:szCs w:val="24"/>
          <w:u w:val="single"/>
        </w:rPr>
        <w:tab/>
      </w:r>
      <w:r w:rsidRPr="002F7897">
        <w:rPr>
          <w:rFonts w:cs="Arial"/>
          <w:sz w:val="24"/>
          <w:szCs w:val="24"/>
          <w:u w:val="single"/>
        </w:rPr>
        <w:tab/>
      </w:r>
      <w:r w:rsidRPr="002F7897">
        <w:rPr>
          <w:rFonts w:cs="Arial"/>
          <w:sz w:val="24"/>
          <w:szCs w:val="24"/>
        </w:rPr>
        <w:t xml:space="preserve"> day of </w:t>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rPr>
        <w:t>, 20</w:t>
      </w:r>
      <w:r w:rsidRPr="002F7897">
        <w:rPr>
          <w:rFonts w:cs="Arial"/>
          <w:sz w:val="24"/>
          <w:szCs w:val="24"/>
          <w:u w:val="single"/>
        </w:rPr>
        <w:tab/>
        <w:t>    </w:t>
      </w:r>
      <w:r w:rsidRPr="002F7897">
        <w:rPr>
          <w:rFonts w:cs="Arial"/>
          <w:sz w:val="24"/>
          <w:szCs w:val="24"/>
        </w:rPr>
        <w:t>.</w:t>
      </w:r>
    </w:p>
    <w:p w:rsidR="00934745" w:rsidRPr="002F7897" w:rsidRDefault="00934745" w:rsidP="00934745">
      <w:pPr>
        <w:rPr>
          <w:rFonts w:cs="Arial"/>
          <w:sz w:val="24"/>
          <w:szCs w:val="24"/>
        </w:rPr>
      </w:pPr>
    </w:p>
    <w:p w:rsidR="00934745" w:rsidRPr="002F7897" w:rsidRDefault="00934745" w:rsidP="00934745">
      <w:pPr>
        <w:rPr>
          <w:rFonts w:cs="Arial"/>
          <w:sz w:val="24"/>
          <w:szCs w:val="24"/>
        </w:rPr>
      </w:pPr>
    </w:p>
    <w:p w:rsidR="00934745" w:rsidRPr="002F7897" w:rsidRDefault="00934745" w:rsidP="00934745">
      <w:pPr>
        <w:tabs>
          <w:tab w:val="left" w:pos="-720"/>
        </w:tabs>
        <w:suppressAutoHyphens/>
        <w:jc w:val="both"/>
        <w:rPr>
          <w:rFonts w:cs="Arial"/>
          <w:spacing w:val="-3"/>
          <w:sz w:val="24"/>
          <w:szCs w:val="24"/>
        </w:rPr>
      </w:pPr>
    </w:p>
    <w:p w:rsidR="00934745" w:rsidRPr="002F7897" w:rsidRDefault="00934745" w:rsidP="00934745">
      <w:pPr>
        <w:tabs>
          <w:tab w:val="left" w:pos="-720"/>
        </w:tabs>
        <w:suppressAutoHyphens/>
        <w:jc w:val="both"/>
        <w:rPr>
          <w:rFonts w:cs="Arial"/>
          <w:spacing w:val="-3"/>
          <w:sz w:val="24"/>
          <w:szCs w:val="24"/>
        </w:rPr>
      </w:pPr>
    </w:p>
    <w:p w:rsidR="00934745" w:rsidRPr="002F7897" w:rsidRDefault="00934745" w:rsidP="00934745">
      <w:pPr>
        <w:tabs>
          <w:tab w:val="left" w:pos="-720"/>
        </w:tabs>
        <w:suppressAutoHyphens/>
        <w:jc w:val="both"/>
        <w:rPr>
          <w:rFonts w:cs="Arial"/>
          <w:spacing w:val="-3"/>
          <w:sz w:val="24"/>
          <w:szCs w:val="24"/>
        </w:rPr>
      </w:pP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u w:val="single"/>
        </w:rPr>
        <w:t xml:space="preserve">                                                                                 </w:t>
      </w:r>
    </w:p>
    <w:p w:rsidR="00934745" w:rsidRPr="002F7897" w:rsidRDefault="00934745" w:rsidP="00934745">
      <w:pPr>
        <w:tabs>
          <w:tab w:val="left" w:pos="-720"/>
        </w:tabs>
        <w:suppressAutoHyphens/>
        <w:jc w:val="both"/>
        <w:rPr>
          <w:rFonts w:cs="Arial"/>
          <w:i/>
          <w:spacing w:val="-3"/>
          <w:sz w:val="24"/>
          <w:szCs w:val="24"/>
        </w:rPr>
      </w:pP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00664313" w:rsidRPr="002F7897">
        <w:rPr>
          <w:rFonts w:cs="Arial"/>
          <w:spacing w:val="-3"/>
          <w:sz w:val="24"/>
          <w:szCs w:val="24"/>
        </w:rPr>
        <w:t xml:space="preserve">      </w:t>
      </w:r>
      <w:r w:rsidRPr="002F7897">
        <w:rPr>
          <w:rFonts w:cs="Arial"/>
          <w:i/>
          <w:spacing w:val="-3"/>
          <w:sz w:val="24"/>
          <w:szCs w:val="24"/>
        </w:rPr>
        <w:t>(Corporation)</w:t>
      </w:r>
    </w:p>
    <w:p w:rsidR="00934745" w:rsidRPr="002F7897" w:rsidRDefault="00934745" w:rsidP="00934745">
      <w:pPr>
        <w:tabs>
          <w:tab w:val="left" w:pos="-720"/>
        </w:tabs>
        <w:suppressAutoHyphens/>
        <w:jc w:val="both"/>
        <w:rPr>
          <w:rFonts w:cs="Arial"/>
          <w:spacing w:val="-3"/>
          <w:sz w:val="24"/>
          <w:szCs w:val="24"/>
        </w:rPr>
      </w:pPr>
    </w:p>
    <w:p w:rsidR="00934745" w:rsidRPr="002F7897" w:rsidRDefault="00934745" w:rsidP="00934745">
      <w:pPr>
        <w:tabs>
          <w:tab w:val="left" w:pos="-720"/>
        </w:tabs>
        <w:suppressAutoHyphens/>
        <w:jc w:val="both"/>
        <w:rPr>
          <w:rFonts w:cs="Arial"/>
          <w:spacing w:val="-3"/>
          <w:sz w:val="24"/>
          <w:szCs w:val="24"/>
        </w:rPr>
      </w:pP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u w:val="single"/>
        </w:rPr>
        <w:t xml:space="preserve">                                                                                </w:t>
      </w:r>
    </w:p>
    <w:p w:rsidR="00934745" w:rsidRPr="002F7897" w:rsidRDefault="00934745" w:rsidP="00934745">
      <w:pPr>
        <w:tabs>
          <w:tab w:val="left" w:pos="-720"/>
        </w:tabs>
        <w:suppressAutoHyphens/>
        <w:jc w:val="both"/>
        <w:rPr>
          <w:rFonts w:cs="Arial"/>
          <w:i/>
          <w:spacing w:val="-3"/>
          <w:sz w:val="24"/>
          <w:szCs w:val="24"/>
        </w:rPr>
      </w:pP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00664313" w:rsidRPr="002F7897">
        <w:rPr>
          <w:rFonts w:cs="Arial"/>
          <w:spacing w:val="-3"/>
          <w:sz w:val="24"/>
          <w:szCs w:val="24"/>
        </w:rPr>
        <w:t xml:space="preserve">        </w:t>
      </w:r>
      <w:r w:rsidRPr="002F7897">
        <w:rPr>
          <w:rFonts w:cs="Arial"/>
          <w:i/>
          <w:spacing w:val="-3"/>
          <w:sz w:val="24"/>
          <w:szCs w:val="24"/>
        </w:rPr>
        <w:t>(Secretary)</w:t>
      </w:r>
    </w:p>
    <w:p w:rsidR="00934745" w:rsidRPr="002F7897" w:rsidRDefault="00934745" w:rsidP="00934745">
      <w:pPr>
        <w:tabs>
          <w:tab w:val="left" w:pos="-720"/>
        </w:tabs>
        <w:suppressAutoHyphens/>
        <w:jc w:val="both"/>
        <w:rPr>
          <w:rFonts w:cs="Arial"/>
          <w:spacing w:val="-3"/>
          <w:sz w:val="24"/>
          <w:szCs w:val="24"/>
        </w:rPr>
      </w:pP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p>
    <w:p w:rsidR="00934745" w:rsidRPr="002F7897" w:rsidRDefault="00934745" w:rsidP="00934745">
      <w:pPr>
        <w:tabs>
          <w:tab w:val="left" w:pos="-720"/>
        </w:tabs>
        <w:suppressAutoHyphens/>
        <w:jc w:val="both"/>
        <w:rPr>
          <w:rFonts w:cs="Arial"/>
          <w:spacing w:val="-3"/>
          <w:sz w:val="24"/>
          <w:szCs w:val="24"/>
        </w:rPr>
      </w:pPr>
    </w:p>
    <w:p w:rsidR="00934745" w:rsidRPr="002F7897" w:rsidRDefault="00934745" w:rsidP="00934745">
      <w:pPr>
        <w:tabs>
          <w:tab w:val="left" w:pos="-720"/>
        </w:tabs>
        <w:suppressAutoHyphens/>
        <w:jc w:val="both"/>
        <w:rPr>
          <w:rFonts w:cs="Arial"/>
          <w:spacing w:val="-3"/>
          <w:sz w:val="24"/>
          <w:szCs w:val="24"/>
        </w:rPr>
      </w:pPr>
    </w:p>
    <w:p w:rsidR="00934745" w:rsidRPr="002F7897" w:rsidRDefault="00934745" w:rsidP="00934745">
      <w:pPr>
        <w:tabs>
          <w:tab w:val="left" w:pos="-720"/>
        </w:tabs>
        <w:suppressAutoHyphens/>
        <w:jc w:val="both"/>
        <w:rPr>
          <w:rFonts w:cs="Arial"/>
          <w:spacing w:val="-3"/>
          <w:sz w:val="24"/>
          <w:szCs w:val="24"/>
        </w:rPr>
      </w:pPr>
    </w:p>
    <w:p w:rsidR="00664313" w:rsidRPr="002F7897" w:rsidRDefault="00664313" w:rsidP="00934745">
      <w:pPr>
        <w:tabs>
          <w:tab w:val="left" w:pos="-720"/>
        </w:tabs>
        <w:suppressAutoHyphens/>
        <w:jc w:val="both"/>
        <w:rPr>
          <w:rFonts w:cs="Arial"/>
          <w:spacing w:val="-3"/>
          <w:sz w:val="24"/>
          <w:szCs w:val="24"/>
        </w:rPr>
      </w:pPr>
    </w:p>
    <w:p w:rsidR="00934745" w:rsidRPr="002F7897" w:rsidRDefault="00934745" w:rsidP="00934745">
      <w:pPr>
        <w:tabs>
          <w:tab w:val="left" w:pos="-720"/>
        </w:tabs>
        <w:suppressAutoHyphens/>
        <w:jc w:val="both"/>
        <w:rPr>
          <w:rFonts w:cs="Arial"/>
          <w:b/>
          <w:i/>
          <w:spacing w:val="-3"/>
          <w:sz w:val="24"/>
          <w:szCs w:val="24"/>
        </w:rPr>
      </w:pP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Pr="002F7897">
        <w:rPr>
          <w:rFonts w:cs="Arial"/>
          <w:spacing w:val="-3"/>
          <w:sz w:val="24"/>
          <w:szCs w:val="24"/>
        </w:rPr>
        <w:tab/>
      </w:r>
      <w:r w:rsidR="00664313" w:rsidRPr="002F7897">
        <w:rPr>
          <w:rFonts w:cs="Arial"/>
          <w:spacing w:val="-3"/>
          <w:sz w:val="24"/>
          <w:szCs w:val="24"/>
        </w:rPr>
        <w:t xml:space="preserve">    </w:t>
      </w:r>
      <w:r w:rsidRPr="002F7897">
        <w:rPr>
          <w:rFonts w:cs="Arial"/>
          <w:b/>
          <w:i/>
          <w:spacing w:val="-3"/>
          <w:sz w:val="24"/>
          <w:szCs w:val="24"/>
        </w:rPr>
        <w:t>(Corporate Seal)</w:t>
      </w:r>
    </w:p>
    <w:p w:rsidR="00664313" w:rsidRPr="002F7897" w:rsidRDefault="00934745" w:rsidP="00934745">
      <w:pPr>
        <w:jc w:val="center"/>
        <w:rPr>
          <w:rFonts w:cs="Arial"/>
          <w:sz w:val="24"/>
          <w:szCs w:val="24"/>
          <w:u w:val="single"/>
        </w:rPr>
      </w:pPr>
      <w:r w:rsidRPr="007D0E0D">
        <w:rPr>
          <w:rFonts w:cs="Arial"/>
          <w:u w:val="single"/>
        </w:rPr>
        <w:br w:type="page"/>
      </w:r>
    </w:p>
    <w:p w:rsidR="00934745" w:rsidRPr="002F7897" w:rsidRDefault="00934745" w:rsidP="00934745">
      <w:pPr>
        <w:jc w:val="center"/>
        <w:rPr>
          <w:rFonts w:cs="Arial"/>
          <w:b/>
          <w:sz w:val="24"/>
          <w:szCs w:val="24"/>
          <w:u w:val="single"/>
        </w:rPr>
      </w:pPr>
      <w:r w:rsidRPr="002F7897">
        <w:rPr>
          <w:rFonts w:cs="Arial"/>
          <w:b/>
          <w:sz w:val="24"/>
          <w:szCs w:val="24"/>
          <w:u w:val="single"/>
        </w:rPr>
        <w:lastRenderedPageBreak/>
        <w:t>PARTNERSHIP CERTIFICATE</w:t>
      </w:r>
    </w:p>
    <w:p w:rsidR="00934745" w:rsidRPr="002F7897" w:rsidRDefault="00934745" w:rsidP="00934745">
      <w:pPr>
        <w:jc w:val="center"/>
        <w:rPr>
          <w:rFonts w:cs="Arial"/>
          <w:sz w:val="24"/>
          <w:szCs w:val="24"/>
        </w:rPr>
      </w:pPr>
    </w:p>
    <w:p w:rsidR="00934745" w:rsidRPr="002F7897" w:rsidRDefault="00934745" w:rsidP="00934745">
      <w:pPr>
        <w:jc w:val="center"/>
        <w:rPr>
          <w:rFonts w:cs="Arial"/>
          <w:sz w:val="24"/>
          <w:szCs w:val="24"/>
        </w:rPr>
      </w:pPr>
    </w:p>
    <w:p w:rsidR="00934745" w:rsidRPr="002F7897" w:rsidRDefault="00934745" w:rsidP="00934745">
      <w:pPr>
        <w:jc w:val="center"/>
        <w:rPr>
          <w:rFonts w:cs="Arial"/>
          <w:sz w:val="24"/>
          <w:szCs w:val="24"/>
        </w:rPr>
      </w:pPr>
    </w:p>
    <w:p w:rsidR="00934745" w:rsidRPr="002F7897" w:rsidRDefault="00934745" w:rsidP="00934745">
      <w:pPr>
        <w:rPr>
          <w:rFonts w:cs="Arial"/>
          <w:sz w:val="24"/>
          <w:szCs w:val="24"/>
          <w:u w:val="single"/>
        </w:rPr>
      </w:pPr>
      <w:r w:rsidRPr="002F7897">
        <w:rPr>
          <w:rFonts w:cs="Arial"/>
          <w:sz w:val="24"/>
          <w:szCs w:val="24"/>
        </w:rPr>
        <w:t>STATE OF</w:t>
      </w:r>
      <w:r w:rsidR="008E560B" w:rsidRPr="002F7897">
        <w:rPr>
          <w:rFonts w:cs="Arial"/>
          <w:sz w:val="24"/>
          <w:szCs w:val="24"/>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rPr>
        <w:t xml:space="preserve">   </w:t>
      </w:r>
      <w:r w:rsidRPr="002F7897">
        <w:rPr>
          <w:rFonts w:cs="Arial"/>
          <w:sz w:val="24"/>
          <w:szCs w:val="24"/>
          <w:u w:val="single"/>
        </w:rPr>
        <w:t xml:space="preserve">   </w:t>
      </w:r>
    </w:p>
    <w:p w:rsidR="00934745" w:rsidRPr="002F7897" w:rsidRDefault="00934745" w:rsidP="00934745">
      <w:pPr>
        <w:rPr>
          <w:rFonts w:cs="Arial"/>
          <w:sz w:val="24"/>
          <w:szCs w:val="24"/>
          <w:u w:val="single"/>
        </w:rPr>
      </w:pPr>
    </w:p>
    <w:p w:rsidR="00934745" w:rsidRPr="002F7897" w:rsidRDefault="00934745" w:rsidP="00934745">
      <w:pPr>
        <w:rPr>
          <w:rFonts w:cs="Arial"/>
          <w:sz w:val="24"/>
          <w:szCs w:val="24"/>
        </w:rPr>
      </w:pPr>
      <w:r w:rsidRPr="002F7897">
        <w:rPr>
          <w:rFonts w:cs="Arial"/>
          <w:sz w:val="24"/>
          <w:szCs w:val="24"/>
        </w:rPr>
        <w:t>COUNTY OF</w:t>
      </w:r>
      <w:r w:rsidR="008E560B" w:rsidRPr="002F7897">
        <w:rPr>
          <w:rFonts w:cs="Arial"/>
          <w:sz w:val="24"/>
          <w:szCs w:val="24"/>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p>
    <w:p w:rsidR="00934745" w:rsidRPr="002F7897" w:rsidRDefault="00934745" w:rsidP="00934745">
      <w:pPr>
        <w:rPr>
          <w:rFonts w:cs="Arial"/>
          <w:sz w:val="24"/>
          <w:szCs w:val="24"/>
        </w:rPr>
      </w:pPr>
    </w:p>
    <w:p w:rsidR="00934745" w:rsidRPr="002F7897" w:rsidRDefault="00934745" w:rsidP="00934745">
      <w:pPr>
        <w:rPr>
          <w:rFonts w:cs="Arial"/>
          <w:sz w:val="24"/>
          <w:szCs w:val="24"/>
          <w:u w:val="single"/>
        </w:rPr>
      </w:pPr>
      <w:r w:rsidRPr="002F7897">
        <w:rPr>
          <w:rFonts w:cs="Arial"/>
          <w:sz w:val="24"/>
          <w:szCs w:val="24"/>
        </w:rPr>
        <w:t xml:space="preserve">On this </w:t>
      </w:r>
      <w:r w:rsidRPr="002F7897">
        <w:rPr>
          <w:rFonts w:cs="Arial"/>
          <w:sz w:val="24"/>
          <w:szCs w:val="24"/>
          <w:u w:val="single"/>
        </w:rPr>
        <w:t>         </w:t>
      </w:r>
      <w:r w:rsidRPr="002F7897">
        <w:rPr>
          <w:rFonts w:cs="Arial"/>
          <w:sz w:val="24"/>
          <w:szCs w:val="24"/>
        </w:rPr>
        <w:t xml:space="preserve"> day of </w:t>
      </w:r>
      <w:r w:rsidRPr="002F7897">
        <w:rPr>
          <w:rFonts w:cs="Arial"/>
          <w:sz w:val="24"/>
          <w:szCs w:val="24"/>
          <w:u w:val="single"/>
        </w:rPr>
        <w:tab/>
      </w:r>
      <w:r w:rsidRPr="002F7897">
        <w:rPr>
          <w:rFonts w:cs="Arial"/>
          <w:sz w:val="24"/>
          <w:szCs w:val="24"/>
          <w:u w:val="single"/>
        </w:rPr>
        <w:tab/>
        <w:t>  </w:t>
      </w:r>
      <w:r w:rsidRPr="002F7897">
        <w:rPr>
          <w:rFonts w:cs="Arial"/>
          <w:sz w:val="24"/>
          <w:szCs w:val="24"/>
        </w:rPr>
        <w:t xml:space="preserve">, </w:t>
      </w:r>
      <w:r w:rsidRPr="002F7897">
        <w:rPr>
          <w:rFonts w:cs="Arial"/>
          <w:sz w:val="24"/>
          <w:szCs w:val="24"/>
          <w:u w:val="single"/>
        </w:rPr>
        <w:tab/>
        <w:t>         </w:t>
      </w:r>
      <w:r w:rsidRPr="002F7897">
        <w:rPr>
          <w:rFonts w:cs="Arial"/>
          <w:sz w:val="24"/>
          <w:szCs w:val="24"/>
        </w:rPr>
        <w:t xml:space="preserve">, before me personally appeared </w:t>
      </w:r>
      <w:r w:rsidRPr="002F7897">
        <w:rPr>
          <w:rFonts w:cs="Arial"/>
          <w:sz w:val="24"/>
          <w:szCs w:val="24"/>
          <w:u w:val="single"/>
        </w:rPr>
        <w:tab/>
      </w:r>
      <w:r w:rsidRPr="002F7897">
        <w:rPr>
          <w:rFonts w:cs="Arial"/>
          <w:sz w:val="24"/>
          <w:szCs w:val="24"/>
          <w:u w:val="single"/>
        </w:rPr>
        <w:tab/>
      </w:r>
    </w:p>
    <w:p w:rsidR="00934745" w:rsidRPr="002F7897" w:rsidRDefault="00934745" w:rsidP="00934745">
      <w:pPr>
        <w:rPr>
          <w:rFonts w:cs="Arial"/>
          <w:sz w:val="24"/>
          <w:szCs w:val="24"/>
          <w:u w:val="single"/>
        </w:rPr>
      </w:pPr>
    </w:p>
    <w:p w:rsidR="00934745" w:rsidRPr="002F7897" w:rsidRDefault="00934745" w:rsidP="00934745">
      <w:pPr>
        <w:rPr>
          <w:rFonts w:cs="Arial"/>
          <w:sz w:val="24"/>
          <w:szCs w:val="24"/>
        </w:rPr>
      </w:pP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p>
    <w:p w:rsidR="00934745" w:rsidRPr="002F7897" w:rsidRDefault="00934745" w:rsidP="00934745">
      <w:pPr>
        <w:rPr>
          <w:rFonts w:cs="Arial"/>
          <w:sz w:val="24"/>
          <w:szCs w:val="24"/>
        </w:rPr>
      </w:pPr>
    </w:p>
    <w:p w:rsidR="00664313" w:rsidRPr="002F7897" w:rsidRDefault="00934745" w:rsidP="00934745">
      <w:pPr>
        <w:jc w:val="both"/>
        <w:rPr>
          <w:rFonts w:cs="Arial"/>
          <w:sz w:val="24"/>
          <w:szCs w:val="24"/>
        </w:rPr>
      </w:pPr>
      <w:r w:rsidRPr="002F7897">
        <w:rPr>
          <w:rFonts w:cs="Arial"/>
          <w:sz w:val="24"/>
          <w:szCs w:val="24"/>
        </w:rPr>
        <w:t>known to me to be the person who executed the above instrument, and who, being duly</w:t>
      </w:r>
    </w:p>
    <w:p w:rsidR="00664313" w:rsidRPr="002F7897" w:rsidRDefault="00664313" w:rsidP="00934745">
      <w:pPr>
        <w:jc w:val="both"/>
        <w:rPr>
          <w:rFonts w:cs="Arial"/>
          <w:sz w:val="24"/>
          <w:szCs w:val="24"/>
        </w:rPr>
      </w:pPr>
    </w:p>
    <w:p w:rsidR="00934745" w:rsidRPr="002F7897" w:rsidRDefault="00934745" w:rsidP="00664313">
      <w:pPr>
        <w:jc w:val="both"/>
        <w:rPr>
          <w:rFonts w:cs="Arial"/>
          <w:sz w:val="24"/>
          <w:szCs w:val="24"/>
          <w:u w:val="single"/>
        </w:rPr>
      </w:pPr>
      <w:r w:rsidRPr="002F7897">
        <w:rPr>
          <w:rFonts w:cs="Arial"/>
          <w:sz w:val="24"/>
          <w:szCs w:val="24"/>
        </w:rPr>
        <w:t xml:space="preserve">sworn, did depose and say that he/she is a general partner in the Firm of </w:t>
      </w:r>
      <w:r w:rsidRPr="002F7897">
        <w:rPr>
          <w:rFonts w:cs="Arial"/>
          <w:sz w:val="24"/>
          <w:szCs w:val="24"/>
          <w:u w:val="single"/>
        </w:rPr>
        <w:t>                       </w:t>
      </w:r>
    </w:p>
    <w:p w:rsidR="00934745" w:rsidRPr="002F7897" w:rsidRDefault="00934745" w:rsidP="00934745">
      <w:pPr>
        <w:rPr>
          <w:rFonts w:cs="Arial"/>
          <w:sz w:val="24"/>
          <w:szCs w:val="24"/>
          <w:u w:val="single"/>
        </w:rPr>
      </w:pPr>
    </w:p>
    <w:p w:rsidR="00934745" w:rsidRPr="002F7897" w:rsidRDefault="00934745" w:rsidP="00934745">
      <w:pPr>
        <w:rPr>
          <w:rFonts w:cs="Arial"/>
          <w:sz w:val="24"/>
          <w:szCs w:val="24"/>
          <w:u w:val="single"/>
        </w:rPr>
      </w:pP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p>
    <w:p w:rsidR="00934745" w:rsidRPr="002F7897" w:rsidRDefault="00934745" w:rsidP="00934745">
      <w:pPr>
        <w:rPr>
          <w:rFonts w:cs="Arial"/>
          <w:sz w:val="24"/>
          <w:szCs w:val="24"/>
          <w:u w:val="single"/>
        </w:rPr>
      </w:pPr>
    </w:p>
    <w:p w:rsidR="00934745" w:rsidRPr="002F7897" w:rsidRDefault="00934745" w:rsidP="00934745">
      <w:pPr>
        <w:rPr>
          <w:rFonts w:cs="Arial"/>
          <w:sz w:val="24"/>
          <w:szCs w:val="24"/>
          <w:u w:val="single"/>
        </w:rPr>
      </w:pPr>
      <w:r w:rsidRPr="002F7897">
        <w:rPr>
          <w:rFonts w:cs="Arial"/>
          <w:sz w:val="24"/>
          <w:szCs w:val="24"/>
        </w:rPr>
        <w:t xml:space="preserve">and that said firm consists of Affiant and </w:t>
      </w:r>
      <w:r w:rsidR="00664313" w:rsidRPr="002F7897">
        <w:rPr>
          <w:rFonts w:cs="Arial"/>
          <w:sz w:val="24"/>
          <w:szCs w:val="24"/>
          <w:u w:val="single"/>
        </w:rPr>
        <w:tab/>
      </w:r>
      <w:r w:rsidR="00664313" w:rsidRPr="002F7897">
        <w:rPr>
          <w:rFonts w:cs="Arial"/>
          <w:sz w:val="24"/>
          <w:szCs w:val="24"/>
          <w:u w:val="single"/>
        </w:rPr>
        <w:tab/>
      </w:r>
      <w:r w:rsidR="00664313" w:rsidRPr="002F7897">
        <w:rPr>
          <w:rFonts w:cs="Arial"/>
          <w:sz w:val="24"/>
          <w:szCs w:val="24"/>
          <w:u w:val="single"/>
        </w:rPr>
        <w:tab/>
      </w:r>
      <w:r w:rsidR="00664313" w:rsidRPr="002F7897">
        <w:rPr>
          <w:rFonts w:cs="Arial"/>
          <w:sz w:val="24"/>
          <w:szCs w:val="24"/>
          <w:u w:val="single"/>
        </w:rPr>
        <w:tab/>
      </w:r>
      <w:r w:rsidRPr="002F7897">
        <w:rPr>
          <w:rFonts w:cs="Arial"/>
          <w:sz w:val="24"/>
          <w:szCs w:val="24"/>
          <w:u w:val="single"/>
        </w:rPr>
        <w:tab/>
        <w:t>        </w:t>
      </w:r>
      <w:r w:rsidR="00664313" w:rsidRPr="002F7897">
        <w:rPr>
          <w:rFonts w:cs="Arial"/>
          <w:sz w:val="24"/>
          <w:szCs w:val="24"/>
          <w:u w:val="single"/>
        </w:rPr>
        <w:t>          </w:t>
      </w:r>
      <w:r w:rsidRPr="002F7897">
        <w:rPr>
          <w:rFonts w:cs="Arial"/>
          <w:sz w:val="24"/>
          <w:szCs w:val="24"/>
          <w:u w:val="single"/>
        </w:rPr>
        <w:t>   </w:t>
      </w:r>
    </w:p>
    <w:p w:rsidR="00934745" w:rsidRPr="002F7897" w:rsidRDefault="00934745" w:rsidP="00934745">
      <w:pPr>
        <w:rPr>
          <w:rFonts w:cs="Arial"/>
          <w:sz w:val="24"/>
          <w:szCs w:val="24"/>
          <w:u w:val="single"/>
        </w:rPr>
      </w:pPr>
    </w:p>
    <w:p w:rsidR="00934745" w:rsidRPr="002F7897" w:rsidRDefault="00934745" w:rsidP="00934745">
      <w:pPr>
        <w:rPr>
          <w:rFonts w:cs="Arial"/>
          <w:sz w:val="24"/>
          <w:szCs w:val="24"/>
          <w:u w:val="single"/>
        </w:rPr>
      </w:pP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p>
    <w:p w:rsidR="00934745" w:rsidRPr="002F7897" w:rsidRDefault="00934745" w:rsidP="00934745">
      <w:pPr>
        <w:rPr>
          <w:rFonts w:cs="Arial"/>
          <w:sz w:val="24"/>
          <w:szCs w:val="24"/>
          <w:u w:val="single"/>
        </w:rPr>
      </w:pPr>
    </w:p>
    <w:p w:rsidR="00934745" w:rsidRPr="002F7897" w:rsidRDefault="00934745" w:rsidP="00934745">
      <w:pPr>
        <w:rPr>
          <w:rFonts w:cs="Arial"/>
          <w:sz w:val="24"/>
          <w:szCs w:val="24"/>
          <w:u w:val="single"/>
        </w:rPr>
      </w:pP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p>
    <w:p w:rsidR="00934745" w:rsidRPr="002F7897" w:rsidRDefault="00934745" w:rsidP="00934745">
      <w:pPr>
        <w:rPr>
          <w:rFonts w:cs="Arial"/>
          <w:sz w:val="24"/>
          <w:szCs w:val="24"/>
          <w:u w:val="single"/>
        </w:rPr>
      </w:pPr>
    </w:p>
    <w:p w:rsidR="00934745" w:rsidRPr="002F7897" w:rsidRDefault="00934745" w:rsidP="00934745">
      <w:pPr>
        <w:spacing w:line="480" w:lineRule="auto"/>
        <w:jc w:val="both"/>
        <w:rPr>
          <w:rFonts w:cs="Arial"/>
          <w:sz w:val="24"/>
          <w:szCs w:val="24"/>
        </w:rPr>
      </w:pPr>
      <w:r w:rsidRPr="002F7897">
        <w:rPr>
          <w:rFonts w:cs="Arial"/>
          <w:sz w:val="24"/>
          <w:szCs w:val="24"/>
        </w:rPr>
        <w:t>and that Affiant executed the foregoing instrument on behalf of said Contractor for the uses and purposes stated therein, and that no one except the above-named members of the Contractor have any financial interest whatsoever in said proposed contract.</w:t>
      </w:r>
    </w:p>
    <w:p w:rsidR="00934745" w:rsidRPr="002F7897" w:rsidRDefault="00934745" w:rsidP="00934745">
      <w:pPr>
        <w:rPr>
          <w:rFonts w:cs="Arial"/>
          <w:sz w:val="24"/>
          <w:szCs w:val="24"/>
        </w:rPr>
      </w:pPr>
    </w:p>
    <w:p w:rsidR="00934745" w:rsidRPr="002F7897" w:rsidRDefault="00934745" w:rsidP="00934745">
      <w:pPr>
        <w:rPr>
          <w:rFonts w:cs="Arial"/>
          <w:sz w:val="24"/>
          <w:szCs w:val="24"/>
          <w:u w:val="single"/>
        </w:rPr>
      </w:pP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p>
    <w:p w:rsidR="00934745" w:rsidRPr="002F7897" w:rsidRDefault="00934745" w:rsidP="00934745">
      <w:pPr>
        <w:rPr>
          <w:rFonts w:cs="Arial"/>
          <w:sz w:val="24"/>
          <w:szCs w:val="24"/>
        </w:rPr>
      </w:pP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t xml:space="preserve">                     (Affiant)</w:t>
      </w:r>
    </w:p>
    <w:p w:rsidR="00934745" w:rsidRPr="002F7897" w:rsidRDefault="00934745" w:rsidP="00934745">
      <w:pPr>
        <w:rPr>
          <w:rFonts w:cs="Arial"/>
          <w:sz w:val="24"/>
          <w:szCs w:val="24"/>
          <w:u w:val="single"/>
        </w:rPr>
      </w:pPr>
    </w:p>
    <w:p w:rsidR="008A6E02" w:rsidRPr="002F7897" w:rsidRDefault="008A6E02" w:rsidP="00934745">
      <w:pPr>
        <w:rPr>
          <w:rFonts w:cs="Arial"/>
          <w:sz w:val="24"/>
          <w:szCs w:val="24"/>
          <w:u w:val="single"/>
        </w:rPr>
      </w:pPr>
    </w:p>
    <w:p w:rsidR="00934745" w:rsidRPr="002F7897" w:rsidRDefault="00934745" w:rsidP="00934745">
      <w:pPr>
        <w:rPr>
          <w:rFonts w:cs="Arial"/>
          <w:sz w:val="24"/>
          <w:szCs w:val="24"/>
        </w:rPr>
      </w:pPr>
      <w:r w:rsidRPr="002F7897">
        <w:rPr>
          <w:rFonts w:cs="Arial"/>
          <w:sz w:val="24"/>
          <w:szCs w:val="24"/>
        </w:rPr>
        <w:t xml:space="preserve">Sworn and subscribed to before me, this </w:t>
      </w:r>
      <w:r w:rsidRPr="002F7897">
        <w:rPr>
          <w:rFonts w:cs="Arial"/>
          <w:sz w:val="24"/>
          <w:szCs w:val="24"/>
          <w:u w:val="single"/>
        </w:rPr>
        <w:t>  </w:t>
      </w:r>
      <w:r w:rsidR="00664313" w:rsidRPr="002F7897">
        <w:rPr>
          <w:rFonts w:cs="Arial"/>
          <w:sz w:val="24"/>
          <w:szCs w:val="24"/>
          <w:u w:val="single"/>
        </w:rPr>
        <w:t>   </w:t>
      </w:r>
      <w:r w:rsidRPr="002F7897">
        <w:rPr>
          <w:rFonts w:cs="Arial"/>
          <w:sz w:val="24"/>
          <w:szCs w:val="24"/>
          <w:u w:val="single"/>
        </w:rPr>
        <w:t>   </w:t>
      </w:r>
      <w:r w:rsidRPr="002F7897">
        <w:rPr>
          <w:rFonts w:cs="Arial"/>
          <w:sz w:val="24"/>
          <w:szCs w:val="24"/>
        </w:rPr>
        <w:t xml:space="preserve"> day of </w:t>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rPr>
        <w:t xml:space="preserve">, </w:t>
      </w:r>
      <w:r w:rsidRPr="002F7897">
        <w:rPr>
          <w:rFonts w:cs="Arial"/>
          <w:sz w:val="24"/>
          <w:szCs w:val="24"/>
          <w:u w:val="single"/>
        </w:rPr>
        <w:t>                 </w:t>
      </w:r>
      <w:r w:rsidRPr="002F7897">
        <w:rPr>
          <w:rFonts w:cs="Arial"/>
          <w:sz w:val="24"/>
          <w:szCs w:val="24"/>
        </w:rPr>
        <w:t>.</w:t>
      </w:r>
    </w:p>
    <w:p w:rsidR="00934745" w:rsidRPr="002F7897" w:rsidRDefault="00934745" w:rsidP="00934745">
      <w:pPr>
        <w:rPr>
          <w:rFonts w:cs="Arial"/>
          <w:sz w:val="24"/>
          <w:szCs w:val="24"/>
        </w:rPr>
      </w:pPr>
    </w:p>
    <w:p w:rsidR="00934745" w:rsidRPr="002F7897" w:rsidRDefault="00934745" w:rsidP="00934745">
      <w:pPr>
        <w:rPr>
          <w:rFonts w:cs="Arial"/>
          <w:sz w:val="24"/>
          <w:szCs w:val="24"/>
        </w:rPr>
      </w:pPr>
    </w:p>
    <w:p w:rsidR="00934745" w:rsidRPr="002F7897" w:rsidRDefault="00934745" w:rsidP="00934745">
      <w:pPr>
        <w:rPr>
          <w:rFonts w:cs="Arial"/>
          <w:sz w:val="24"/>
          <w:szCs w:val="24"/>
          <w:u w:val="single"/>
        </w:rPr>
      </w:pP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p>
    <w:p w:rsidR="00934745" w:rsidRPr="002F7897" w:rsidRDefault="00934745" w:rsidP="00934745">
      <w:pPr>
        <w:rPr>
          <w:rFonts w:cs="Arial"/>
          <w:sz w:val="24"/>
          <w:szCs w:val="24"/>
        </w:rPr>
      </w:pP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r>
      <w:r w:rsidRPr="002F7897">
        <w:rPr>
          <w:rFonts w:cs="Arial"/>
          <w:sz w:val="24"/>
          <w:szCs w:val="24"/>
        </w:rPr>
        <w:tab/>
        <w:t xml:space="preserve">     Notary Public</w:t>
      </w:r>
    </w:p>
    <w:p w:rsidR="00934745" w:rsidRPr="002F7897" w:rsidRDefault="00934745" w:rsidP="00934745">
      <w:pPr>
        <w:rPr>
          <w:rFonts w:cs="Arial"/>
          <w:sz w:val="24"/>
          <w:szCs w:val="24"/>
        </w:rPr>
      </w:pPr>
    </w:p>
    <w:p w:rsidR="00934745" w:rsidRPr="002F7897" w:rsidRDefault="00934745" w:rsidP="00934745">
      <w:pPr>
        <w:rPr>
          <w:rFonts w:cs="Arial"/>
          <w:sz w:val="24"/>
          <w:szCs w:val="24"/>
          <w:u w:val="single"/>
        </w:rPr>
      </w:pPr>
      <w:r w:rsidRPr="002F7897">
        <w:rPr>
          <w:rFonts w:cs="Arial"/>
          <w:sz w:val="24"/>
          <w:szCs w:val="24"/>
        </w:rPr>
        <w:t>My Commission Expires:</w:t>
      </w:r>
      <w:r w:rsidRPr="002F7897">
        <w:rPr>
          <w:rFonts w:cs="Arial"/>
          <w:sz w:val="24"/>
          <w:szCs w:val="24"/>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r w:rsidRPr="002F7897">
        <w:rPr>
          <w:rFonts w:cs="Arial"/>
          <w:sz w:val="24"/>
          <w:szCs w:val="24"/>
          <w:u w:val="single"/>
        </w:rPr>
        <w:tab/>
      </w:r>
    </w:p>
    <w:p w:rsidR="00934745" w:rsidRPr="002F7897" w:rsidRDefault="00934745" w:rsidP="00287A1E">
      <w:pPr>
        <w:jc w:val="both"/>
        <w:rPr>
          <w:rFonts w:cs="Arial"/>
          <w:b/>
          <w:sz w:val="24"/>
          <w:szCs w:val="24"/>
        </w:rPr>
        <w:sectPr w:rsidR="00934745" w:rsidRPr="002F7897" w:rsidSect="00664313">
          <w:footerReference w:type="even" r:id="rId26"/>
          <w:footerReference w:type="default" r:id="rId27"/>
          <w:footerReference w:type="first" r:id="rId28"/>
          <w:pgSz w:w="12240" w:h="15840" w:code="1"/>
          <w:pgMar w:top="1008" w:right="1440" w:bottom="1296" w:left="1440" w:header="720" w:footer="1008" w:gutter="0"/>
          <w:pgBorders w:offsetFrom="page">
            <w:top w:val="thickThinSmallGap" w:sz="12" w:space="24" w:color="auto"/>
            <w:left w:val="thickThinSmallGap" w:sz="12" w:space="24" w:color="auto"/>
            <w:bottom w:val="thinThickSmallGap" w:sz="12" w:space="24" w:color="auto"/>
            <w:right w:val="thinThickSmallGap" w:sz="12" w:space="24" w:color="auto"/>
          </w:pgBorders>
          <w:cols w:space="720"/>
          <w:docGrid w:linePitch="360"/>
        </w:sectPr>
      </w:pPr>
    </w:p>
    <w:p w:rsidR="00FE66A4" w:rsidRDefault="00FE66A4" w:rsidP="00FE66A4">
      <w:pPr>
        <w:jc w:val="center"/>
        <w:rPr>
          <w:rFonts w:cs="Arial"/>
          <w:b/>
        </w:rPr>
      </w:pPr>
    </w:p>
    <w:p w:rsidR="008E560B" w:rsidRDefault="008E560B" w:rsidP="00FE66A4">
      <w:pPr>
        <w:jc w:val="center"/>
        <w:rPr>
          <w:rFonts w:cs="Arial"/>
          <w:b/>
        </w:rPr>
      </w:pPr>
    </w:p>
    <w:p w:rsidR="008E560B" w:rsidRPr="002F7897" w:rsidRDefault="008E560B" w:rsidP="008E560B">
      <w:pPr>
        <w:pStyle w:val="Heading8"/>
        <w:spacing w:before="0" w:after="0"/>
        <w:jc w:val="center"/>
        <w:rPr>
          <w:rFonts w:cs="Arial"/>
          <w:b/>
          <w:i w:val="0"/>
          <w:sz w:val="22"/>
          <w:szCs w:val="22"/>
          <w:u w:val="single"/>
        </w:rPr>
      </w:pPr>
    </w:p>
    <w:p w:rsidR="00FE66A4" w:rsidRPr="002F7897" w:rsidRDefault="00FE66A4" w:rsidP="008E560B">
      <w:pPr>
        <w:pStyle w:val="Heading8"/>
        <w:spacing w:before="0" w:after="0"/>
        <w:jc w:val="center"/>
        <w:rPr>
          <w:rFonts w:cs="Arial"/>
          <w:b/>
          <w:i w:val="0"/>
          <w:sz w:val="22"/>
          <w:szCs w:val="22"/>
          <w:u w:val="single"/>
        </w:rPr>
      </w:pPr>
      <w:r w:rsidRPr="002F7897">
        <w:rPr>
          <w:rFonts w:cs="Arial"/>
          <w:b/>
          <w:i w:val="0"/>
          <w:sz w:val="22"/>
          <w:szCs w:val="22"/>
          <w:u w:val="single"/>
        </w:rPr>
        <w:t>NONCOLLUSION AFFIDAVIT</w:t>
      </w:r>
    </w:p>
    <w:p w:rsidR="00100284" w:rsidRPr="002F7897" w:rsidRDefault="00100284" w:rsidP="00100284">
      <w:pPr>
        <w:rPr>
          <w:rFonts w:cs="Arial"/>
          <w:sz w:val="22"/>
          <w:szCs w:val="22"/>
        </w:rPr>
      </w:pPr>
    </w:p>
    <w:p w:rsidR="008E560B" w:rsidRPr="002F7897" w:rsidRDefault="008E560B" w:rsidP="00100284">
      <w:pPr>
        <w:rPr>
          <w:rFonts w:cs="Arial"/>
          <w:sz w:val="22"/>
          <w:szCs w:val="22"/>
        </w:rPr>
      </w:pPr>
    </w:p>
    <w:p w:rsidR="008E560B" w:rsidRPr="002F7897" w:rsidRDefault="008E560B" w:rsidP="00100284">
      <w:pPr>
        <w:rPr>
          <w:rFonts w:cs="Arial"/>
          <w:sz w:val="22"/>
          <w:szCs w:val="22"/>
        </w:rPr>
      </w:pPr>
    </w:p>
    <w:p w:rsidR="00100284" w:rsidRPr="002F7897" w:rsidRDefault="008A6E02" w:rsidP="00100284">
      <w:pPr>
        <w:rPr>
          <w:rFonts w:cs="Arial"/>
          <w:b/>
          <w:sz w:val="22"/>
          <w:szCs w:val="22"/>
          <w:u w:val="single"/>
        </w:rPr>
      </w:pPr>
      <w:r w:rsidRPr="002F7897">
        <w:rPr>
          <w:rFonts w:cs="Arial"/>
          <w:b/>
          <w:sz w:val="22"/>
          <w:szCs w:val="22"/>
        </w:rPr>
        <w:t>STATE OF</w:t>
      </w:r>
      <w:r w:rsidR="008E560B" w:rsidRPr="002F7897">
        <w:rPr>
          <w:rFonts w:cs="Arial"/>
          <w:b/>
          <w:sz w:val="22"/>
          <w:szCs w:val="22"/>
        </w:rPr>
        <w:tab/>
      </w:r>
      <w:r w:rsidR="00100284" w:rsidRPr="002F7897">
        <w:rPr>
          <w:rFonts w:cs="Arial"/>
          <w:b/>
          <w:sz w:val="22"/>
          <w:szCs w:val="22"/>
          <w:u w:val="single"/>
        </w:rPr>
        <w:tab/>
      </w:r>
      <w:r w:rsidR="00100284" w:rsidRPr="002F7897">
        <w:rPr>
          <w:rFonts w:cs="Arial"/>
          <w:b/>
          <w:sz w:val="22"/>
          <w:szCs w:val="22"/>
          <w:u w:val="single"/>
        </w:rPr>
        <w:tab/>
      </w:r>
      <w:r w:rsidR="00100284" w:rsidRPr="002F7897">
        <w:rPr>
          <w:rFonts w:cs="Arial"/>
          <w:b/>
          <w:sz w:val="22"/>
          <w:szCs w:val="22"/>
          <w:u w:val="single"/>
        </w:rPr>
        <w:tab/>
      </w:r>
      <w:r w:rsidR="00100284" w:rsidRPr="002F7897">
        <w:rPr>
          <w:rFonts w:cs="Arial"/>
          <w:b/>
          <w:sz w:val="22"/>
          <w:szCs w:val="22"/>
          <w:u w:val="single"/>
        </w:rPr>
        <w:tab/>
      </w:r>
      <w:r w:rsidR="008E560B" w:rsidRPr="002F7897">
        <w:rPr>
          <w:rFonts w:cs="Arial"/>
          <w:b/>
          <w:sz w:val="22"/>
          <w:szCs w:val="22"/>
          <w:u w:val="single"/>
        </w:rPr>
        <w:t>            </w:t>
      </w:r>
    </w:p>
    <w:p w:rsidR="00100284" w:rsidRPr="002F7897" w:rsidRDefault="00100284" w:rsidP="00100284">
      <w:pPr>
        <w:rPr>
          <w:rFonts w:cs="Arial"/>
          <w:b/>
          <w:sz w:val="22"/>
          <w:szCs w:val="22"/>
          <w:u w:val="single"/>
        </w:rPr>
      </w:pPr>
    </w:p>
    <w:p w:rsidR="00FE66A4" w:rsidRPr="002F7897" w:rsidRDefault="008A6E02" w:rsidP="00100284">
      <w:pPr>
        <w:rPr>
          <w:rFonts w:cs="Arial"/>
          <w:b/>
          <w:sz w:val="22"/>
          <w:szCs w:val="22"/>
        </w:rPr>
      </w:pPr>
      <w:r w:rsidRPr="002F7897">
        <w:rPr>
          <w:rFonts w:cs="Arial"/>
          <w:b/>
          <w:sz w:val="22"/>
          <w:szCs w:val="22"/>
        </w:rPr>
        <w:t>COUNTY OF</w:t>
      </w:r>
      <w:r w:rsidR="008E560B" w:rsidRPr="002F7897">
        <w:rPr>
          <w:rFonts w:cs="Arial"/>
          <w:b/>
          <w:sz w:val="22"/>
          <w:szCs w:val="22"/>
        </w:rPr>
        <w:tab/>
      </w:r>
      <w:r w:rsidR="00100284" w:rsidRPr="002F7897">
        <w:rPr>
          <w:rFonts w:cs="Arial"/>
          <w:b/>
          <w:sz w:val="22"/>
          <w:szCs w:val="22"/>
          <w:u w:val="single"/>
        </w:rPr>
        <w:tab/>
      </w:r>
      <w:r w:rsidR="00100284" w:rsidRPr="002F7897">
        <w:rPr>
          <w:rFonts w:cs="Arial"/>
          <w:b/>
          <w:sz w:val="22"/>
          <w:szCs w:val="22"/>
          <w:u w:val="single"/>
        </w:rPr>
        <w:tab/>
      </w:r>
      <w:r w:rsidR="00100284" w:rsidRPr="002F7897">
        <w:rPr>
          <w:rFonts w:cs="Arial"/>
          <w:b/>
          <w:sz w:val="22"/>
          <w:szCs w:val="22"/>
          <w:u w:val="single"/>
        </w:rPr>
        <w:tab/>
      </w:r>
      <w:r w:rsidR="00100284" w:rsidRPr="002F7897">
        <w:rPr>
          <w:rFonts w:cs="Arial"/>
          <w:b/>
          <w:sz w:val="22"/>
          <w:szCs w:val="22"/>
          <w:u w:val="single"/>
        </w:rPr>
        <w:tab/>
      </w:r>
      <w:r w:rsidR="00100284" w:rsidRPr="002F7897">
        <w:rPr>
          <w:rFonts w:cs="Arial"/>
          <w:b/>
          <w:sz w:val="22"/>
          <w:szCs w:val="22"/>
          <w:u w:val="single"/>
        </w:rPr>
        <w:tab/>
      </w:r>
    </w:p>
    <w:p w:rsidR="00100284" w:rsidRPr="002F7897" w:rsidRDefault="00100284" w:rsidP="00FE66A4">
      <w:pPr>
        <w:rPr>
          <w:rFonts w:cs="Arial"/>
          <w:sz w:val="22"/>
          <w:szCs w:val="22"/>
        </w:rPr>
      </w:pPr>
    </w:p>
    <w:p w:rsidR="00FE66A4" w:rsidRPr="002F7897" w:rsidRDefault="00FE66A4" w:rsidP="00FE66A4">
      <w:pPr>
        <w:rPr>
          <w:rFonts w:cs="Arial"/>
          <w:sz w:val="22"/>
          <w:szCs w:val="22"/>
        </w:rPr>
      </w:pPr>
      <w:r w:rsidRPr="002F7897">
        <w:rPr>
          <w:rFonts w:cs="Arial"/>
          <w:sz w:val="22"/>
          <w:szCs w:val="22"/>
        </w:rPr>
        <w:t xml:space="preserve">KNOW </w:t>
      </w:r>
      <w:smartTag w:uri="urn:schemas-microsoft-com:office:smarttags" w:element="stockticker">
        <w:r w:rsidRPr="002F7897">
          <w:rPr>
            <w:rFonts w:cs="Arial"/>
            <w:sz w:val="22"/>
            <w:szCs w:val="22"/>
          </w:rPr>
          <w:t>ALL</w:t>
        </w:r>
      </w:smartTag>
      <w:r w:rsidR="00100284" w:rsidRPr="002F7897">
        <w:rPr>
          <w:rFonts w:cs="Arial"/>
          <w:sz w:val="22"/>
          <w:szCs w:val="22"/>
        </w:rPr>
        <w:t xml:space="preserve"> MEN BY THESE PRESENT</w:t>
      </w:r>
      <w:r w:rsidRPr="002F7897">
        <w:rPr>
          <w:rFonts w:cs="Arial"/>
          <w:sz w:val="22"/>
          <w:szCs w:val="22"/>
        </w:rPr>
        <w:t xml:space="preserve"> THAT I</w:t>
      </w:r>
      <w:r w:rsidR="00100284" w:rsidRPr="002F7897">
        <w:rPr>
          <w:rFonts w:cs="Arial"/>
          <w:sz w:val="22"/>
          <w:szCs w:val="22"/>
        </w:rPr>
        <w:t>,</w:t>
      </w:r>
      <w:r w:rsidR="009A7E7D">
        <w:rPr>
          <w:rFonts w:cs="Arial"/>
          <w:sz w:val="22"/>
          <w:szCs w:val="22"/>
        </w:rPr>
        <w:t xml:space="preserve"> </w:t>
      </w:r>
      <w:r w:rsidRPr="002F7897">
        <w:rPr>
          <w:rFonts w:cs="Arial"/>
          <w:sz w:val="22"/>
          <w:szCs w:val="22"/>
          <w:u w:val="single"/>
        </w:rPr>
        <w:tab/>
      </w:r>
      <w:r w:rsidRPr="002F7897">
        <w:rPr>
          <w:rFonts w:cs="Arial"/>
          <w:sz w:val="22"/>
          <w:szCs w:val="22"/>
          <w:u w:val="single"/>
        </w:rPr>
        <w:tab/>
      </w:r>
      <w:r w:rsidRPr="002F7897">
        <w:rPr>
          <w:rFonts w:cs="Arial"/>
          <w:sz w:val="22"/>
          <w:szCs w:val="22"/>
          <w:u w:val="single"/>
        </w:rPr>
        <w:tab/>
      </w:r>
      <w:r w:rsidRPr="002F7897">
        <w:rPr>
          <w:rFonts w:cs="Arial"/>
          <w:sz w:val="22"/>
          <w:szCs w:val="22"/>
          <w:u w:val="single"/>
        </w:rPr>
        <w:tab/>
      </w:r>
      <w:r w:rsidRPr="002F7897">
        <w:rPr>
          <w:rFonts w:cs="Arial"/>
          <w:sz w:val="22"/>
          <w:szCs w:val="22"/>
          <w:u w:val="single"/>
        </w:rPr>
        <w:tab/>
      </w:r>
      <w:r w:rsidRPr="002F7897">
        <w:rPr>
          <w:rFonts w:cs="Arial"/>
          <w:sz w:val="22"/>
          <w:szCs w:val="22"/>
          <w:u w:val="single"/>
        </w:rPr>
        <w:tab/>
      </w:r>
      <w:r w:rsidRPr="002F7897">
        <w:rPr>
          <w:rFonts w:cs="Arial"/>
          <w:sz w:val="22"/>
          <w:szCs w:val="22"/>
          <w:u w:val="single"/>
        </w:rPr>
        <w:tab/>
      </w:r>
    </w:p>
    <w:p w:rsidR="00FE66A4" w:rsidRPr="002F7897" w:rsidRDefault="00FE66A4" w:rsidP="002F7897">
      <w:pPr>
        <w:ind w:left="5760" w:firstLine="720"/>
        <w:rPr>
          <w:rFonts w:cs="Arial"/>
          <w:sz w:val="22"/>
          <w:szCs w:val="22"/>
        </w:rPr>
      </w:pPr>
      <w:r w:rsidRPr="002F7897">
        <w:rPr>
          <w:rFonts w:cs="Arial"/>
          <w:sz w:val="22"/>
          <w:szCs w:val="22"/>
        </w:rPr>
        <w:t>(name of affiant)</w:t>
      </w:r>
    </w:p>
    <w:p w:rsidR="00FE66A4" w:rsidRPr="002F7897" w:rsidRDefault="00FE66A4" w:rsidP="008E560B">
      <w:pPr>
        <w:jc w:val="both"/>
        <w:rPr>
          <w:rFonts w:cs="Arial"/>
          <w:sz w:val="22"/>
          <w:szCs w:val="22"/>
        </w:rPr>
      </w:pPr>
      <w:r w:rsidRPr="002F7897">
        <w:rPr>
          <w:rFonts w:cs="Arial"/>
          <w:sz w:val="22"/>
          <w:szCs w:val="22"/>
        </w:rPr>
        <w:t>on oath depose and say:</w:t>
      </w:r>
    </w:p>
    <w:p w:rsidR="008E560B" w:rsidRPr="002F7897" w:rsidRDefault="008E560B" w:rsidP="008E560B">
      <w:pPr>
        <w:jc w:val="both"/>
        <w:rPr>
          <w:rFonts w:cs="Arial"/>
          <w:sz w:val="22"/>
          <w:szCs w:val="22"/>
        </w:rPr>
      </w:pPr>
    </w:p>
    <w:p w:rsidR="00FE66A4" w:rsidRPr="002F7897" w:rsidRDefault="00FE66A4" w:rsidP="008E560B">
      <w:pPr>
        <w:jc w:val="both"/>
        <w:rPr>
          <w:rFonts w:cs="Arial"/>
          <w:sz w:val="22"/>
          <w:szCs w:val="22"/>
        </w:rPr>
      </w:pPr>
      <w:r w:rsidRPr="002F7897">
        <w:rPr>
          <w:rFonts w:cs="Arial"/>
          <w:sz w:val="22"/>
          <w:szCs w:val="22"/>
        </w:rPr>
        <w:t>That I am an owner or officer of the company filing th</w:t>
      </w:r>
      <w:r w:rsidR="00100284" w:rsidRPr="002F7897">
        <w:rPr>
          <w:rFonts w:cs="Arial"/>
          <w:sz w:val="22"/>
          <w:szCs w:val="22"/>
        </w:rPr>
        <w:t xml:space="preserve">is proposal or bid with the </w:t>
      </w:r>
      <w:r w:rsidR="00D03D81" w:rsidRPr="002F7897">
        <w:rPr>
          <w:rFonts w:cs="Arial"/>
          <w:sz w:val="22"/>
          <w:szCs w:val="22"/>
        </w:rPr>
        <w:t xml:space="preserve">Chattanooga </w:t>
      </w:r>
      <w:r w:rsidRPr="002F7897">
        <w:rPr>
          <w:rFonts w:cs="Arial"/>
          <w:sz w:val="22"/>
          <w:szCs w:val="22"/>
        </w:rPr>
        <w:t>Housing Authority and with which this affidavit is being submitted;</w:t>
      </w:r>
    </w:p>
    <w:p w:rsidR="008E560B" w:rsidRPr="002F7897" w:rsidRDefault="008E560B" w:rsidP="008E560B">
      <w:pPr>
        <w:jc w:val="both"/>
        <w:rPr>
          <w:rFonts w:cs="Arial"/>
          <w:sz w:val="22"/>
          <w:szCs w:val="22"/>
        </w:rPr>
      </w:pPr>
    </w:p>
    <w:p w:rsidR="00FE66A4" w:rsidRPr="002F7897" w:rsidRDefault="00FE66A4" w:rsidP="008E560B">
      <w:pPr>
        <w:jc w:val="both"/>
        <w:rPr>
          <w:rFonts w:cs="Arial"/>
          <w:sz w:val="22"/>
          <w:szCs w:val="22"/>
        </w:rPr>
      </w:pPr>
      <w:r w:rsidRPr="002F7897">
        <w:rPr>
          <w:rFonts w:cs="Arial"/>
          <w:sz w:val="22"/>
          <w:szCs w:val="22"/>
        </w:rPr>
        <w:t>That such proposal or bid is genuine and not collusive or sham;</w:t>
      </w:r>
    </w:p>
    <w:p w:rsidR="008E560B" w:rsidRPr="002F7897" w:rsidRDefault="008E560B" w:rsidP="008E560B">
      <w:pPr>
        <w:jc w:val="both"/>
        <w:rPr>
          <w:rFonts w:cs="Arial"/>
          <w:sz w:val="22"/>
          <w:szCs w:val="22"/>
        </w:rPr>
      </w:pPr>
    </w:p>
    <w:p w:rsidR="002850CD" w:rsidRPr="002F7897" w:rsidRDefault="00FE66A4" w:rsidP="008E560B">
      <w:pPr>
        <w:jc w:val="both"/>
        <w:rPr>
          <w:rFonts w:cs="Arial"/>
          <w:sz w:val="22"/>
          <w:szCs w:val="22"/>
        </w:rPr>
      </w:pPr>
      <w:r w:rsidRPr="002F7897">
        <w:rPr>
          <w:rFonts w:cs="Arial"/>
          <w:sz w:val="22"/>
          <w:szCs w:val="22"/>
        </w:rPr>
        <w:t xml:space="preserve">That said </w:t>
      </w:r>
      <w:r w:rsidR="00100284" w:rsidRPr="002F7897">
        <w:rPr>
          <w:rFonts w:cs="Arial"/>
          <w:sz w:val="22"/>
          <w:szCs w:val="22"/>
        </w:rPr>
        <w:t xml:space="preserve">proposer or </w:t>
      </w:r>
      <w:r w:rsidRPr="002F7897">
        <w:rPr>
          <w:rFonts w:cs="Arial"/>
          <w:sz w:val="22"/>
          <w:szCs w:val="22"/>
        </w:rPr>
        <w:t xml:space="preserve">bidder </w:t>
      </w:r>
      <w:r w:rsidR="002850CD" w:rsidRPr="002F7897">
        <w:rPr>
          <w:rFonts w:cs="Arial"/>
          <w:sz w:val="22"/>
          <w:szCs w:val="22"/>
        </w:rPr>
        <w:t xml:space="preserve">nor any of its officers, partners, owners, agents, representatives, employees, or parties in interest, including this Affiant, has in anyway colluded, conspired, connived or agreed, directly or indirectly, with </w:t>
      </w:r>
      <w:r w:rsidR="00D03D81" w:rsidRPr="002F7897">
        <w:rPr>
          <w:rFonts w:cs="Arial"/>
          <w:sz w:val="22"/>
          <w:szCs w:val="22"/>
        </w:rPr>
        <w:t xml:space="preserve">any </w:t>
      </w:r>
      <w:r w:rsidR="002850CD" w:rsidRPr="002F7897">
        <w:rPr>
          <w:rFonts w:cs="Arial"/>
          <w:sz w:val="22"/>
          <w:szCs w:val="22"/>
        </w:rPr>
        <w:t xml:space="preserve">other </w:t>
      </w:r>
      <w:r w:rsidR="00D03D81" w:rsidRPr="002F7897">
        <w:rPr>
          <w:rFonts w:cs="Arial"/>
          <w:sz w:val="22"/>
          <w:szCs w:val="22"/>
        </w:rPr>
        <w:t>proposer</w:t>
      </w:r>
      <w:r w:rsidR="002850CD" w:rsidRPr="002F7897">
        <w:rPr>
          <w:rFonts w:cs="Arial"/>
          <w:sz w:val="22"/>
          <w:szCs w:val="22"/>
        </w:rPr>
        <w:t>, bidder, Contractor, or person to submit a collusive or sham proposal in connection with the contract for which the attached proposal has been submitted or to refrain from offering indirectly, sought by agreement, or collusion, or communication, or conference with other offerors, Contractors, or persons to fix the price or prices or cost element of the proposal price or the proposal price of any other offer, or to secure through any collusion, conspiracy, connivance, or unlawful agreement any advantage against the Chattanooga Housing Authority or any person interested in the proposed contract;  and</w:t>
      </w:r>
    </w:p>
    <w:p w:rsidR="008E560B" w:rsidRPr="002F7897" w:rsidRDefault="008E560B" w:rsidP="008E560B">
      <w:pPr>
        <w:jc w:val="both"/>
        <w:rPr>
          <w:rFonts w:cs="Arial"/>
          <w:sz w:val="22"/>
          <w:szCs w:val="22"/>
        </w:rPr>
      </w:pPr>
    </w:p>
    <w:p w:rsidR="00D03D81" w:rsidRPr="002F7897" w:rsidRDefault="00D03D81" w:rsidP="008E560B">
      <w:pPr>
        <w:jc w:val="both"/>
        <w:rPr>
          <w:rFonts w:cs="Arial"/>
          <w:sz w:val="22"/>
          <w:szCs w:val="22"/>
        </w:rPr>
      </w:pPr>
      <w:r w:rsidRPr="002F7897">
        <w:rPr>
          <w:rFonts w:cs="Arial"/>
          <w:sz w:val="22"/>
          <w:szCs w:val="22"/>
        </w:rPr>
        <w:t>That all statements in said proposal or bid are true.</w:t>
      </w:r>
    </w:p>
    <w:p w:rsidR="008E560B" w:rsidRPr="002F7897" w:rsidRDefault="008E560B" w:rsidP="008E560B">
      <w:pPr>
        <w:jc w:val="both"/>
        <w:rPr>
          <w:rFonts w:cs="Arial"/>
          <w:sz w:val="22"/>
          <w:szCs w:val="22"/>
        </w:rPr>
      </w:pPr>
    </w:p>
    <w:p w:rsidR="002850CD" w:rsidRPr="002F7897" w:rsidRDefault="002850CD" w:rsidP="008E560B">
      <w:pPr>
        <w:jc w:val="both"/>
        <w:rPr>
          <w:rFonts w:cs="Arial"/>
          <w:sz w:val="22"/>
          <w:szCs w:val="22"/>
        </w:rPr>
      </w:pPr>
      <w:r w:rsidRPr="002F7897">
        <w:rPr>
          <w:rFonts w:cs="Arial"/>
          <w:sz w:val="22"/>
          <w:szCs w:val="22"/>
        </w:rPr>
        <w:t>The undersigned certifies under penalty of perjury that this proposal is in all respects bona fide, the price or prices quoted in the attached proposal are fair and proper and made without collusion or fraud with any other person</w:t>
      </w:r>
      <w:r w:rsidR="009A7E7D">
        <w:rPr>
          <w:rFonts w:cs="Arial"/>
          <w:sz w:val="22"/>
          <w:szCs w:val="22"/>
        </w:rPr>
        <w:t>,</w:t>
      </w:r>
      <w:r w:rsidRPr="002F7897">
        <w:rPr>
          <w:rFonts w:cs="Arial"/>
          <w:sz w:val="22"/>
          <w:szCs w:val="22"/>
        </w:rPr>
        <w:t xml:space="preserve"> collusion, conspiracy, connivance, or unlawful agreement on the part of the Offeror or any of its agents, representatives, owners, employees, or parties in interest, including this Affiant.</w:t>
      </w:r>
    </w:p>
    <w:p w:rsidR="008E560B" w:rsidRPr="002F7897" w:rsidRDefault="008E560B" w:rsidP="00D03D81">
      <w:pPr>
        <w:jc w:val="both"/>
        <w:rPr>
          <w:rFonts w:cs="Arial"/>
          <w:sz w:val="22"/>
          <w:szCs w:val="22"/>
        </w:rPr>
      </w:pPr>
    </w:p>
    <w:p w:rsidR="002850CD" w:rsidRPr="002F7897" w:rsidRDefault="002850CD" w:rsidP="00D03D81">
      <w:pPr>
        <w:jc w:val="both"/>
        <w:rPr>
          <w:rFonts w:cs="Arial"/>
          <w:sz w:val="22"/>
          <w:szCs w:val="22"/>
        </w:rPr>
      </w:pPr>
      <w:r w:rsidRPr="002F7897">
        <w:rPr>
          <w:rFonts w:cs="Arial"/>
          <w:sz w:val="22"/>
          <w:szCs w:val="22"/>
        </w:rPr>
        <w:t>As used in this document the word “person” shall mean any natural person, joint venture, partnership, corporation or other business or legal entity.</w:t>
      </w:r>
    </w:p>
    <w:p w:rsidR="002850CD" w:rsidRPr="002F7897" w:rsidRDefault="002850CD" w:rsidP="008A6E02">
      <w:pPr>
        <w:pStyle w:val="BodyText"/>
        <w:tabs>
          <w:tab w:val="num" w:pos="90"/>
          <w:tab w:val="left" w:pos="720"/>
        </w:tabs>
      </w:pPr>
      <w:r w:rsidRPr="002F7897">
        <w:tab/>
      </w:r>
    </w:p>
    <w:p w:rsidR="00FE66A4" w:rsidRPr="002F7897" w:rsidRDefault="008A6E02" w:rsidP="00FE66A4">
      <w:pPr>
        <w:rPr>
          <w:rFonts w:cs="Arial"/>
          <w:sz w:val="22"/>
          <w:szCs w:val="22"/>
          <w:u w:val="single"/>
        </w:rPr>
      </w:pPr>
      <w:r w:rsidRPr="002F7897">
        <w:rPr>
          <w:rFonts w:cs="Arial"/>
          <w:sz w:val="22"/>
          <w:szCs w:val="22"/>
        </w:rPr>
        <w:t>Signature of Affiant</w:t>
      </w:r>
      <w:r w:rsidRPr="002F7897">
        <w:rPr>
          <w:rFonts w:cs="Arial"/>
          <w:sz w:val="22"/>
          <w:szCs w:val="22"/>
        </w:rPr>
        <w:tab/>
      </w:r>
      <w:r w:rsidR="00FE66A4" w:rsidRPr="002F7897">
        <w:rPr>
          <w:rFonts w:cs="Arial"/>
          <w:sz w:val="22"/>
          <w:szCs w:val="22"/>
          <w:u w:val="single"/>
        </w:rPr>
        <w:tab/>
      </w:r>
      <w:r w:rsidR="00FE66A4" w:rsidRPr="002F7897">
        <w:rPr>
          <w:rFonts w:cs="Arial"/>
          <w:sz w:val="22"/>
          <w:szCs w:val="22"/>
          <w:u w:val="single"/>
        </w:rPr>
        <w:tab/>
      </w:r>
      <w:r w:rsidR="00FE66A4" w:rsidRPr="002F7897">
        <w:rPr>
          <w:rFonts w:cs="Arial"/>
          <w:sz w:val="22"/>
          <w:szCs w:val="22"/>
          <w:u w:val="single"/>
        </w:rPr>
        <w:tab/>
      </w:r>
      <w:r w:rsidR="00FE66A4" w:rsidRPr="002F7897">
        <w:rPr>
          <w:rFonts w:cs="Arial"/>
          <w:sz w:val="22"/>
          <w:szCs w:val="22"/>
          <w:u w:val="single"/>
        </w:rPr>
        <w:tab/>
      </w:r>
      <w:r w:rsidR="00FE66A4" w:rsidRPr="002F7897">
        <w:rPr>
          <w:rFonts w:cs="Arial"/>
          <w:sz w:val="22"/>
          <w:szCs w:val="22"/>
          <w:u w:val="single"/>
        </w:rPr>
        <w:tab/>
      </w:r>
      <w:r w:rsidR="00A258D2" w:rsidRPr="002F7897">
        <w:rPr>
          <w:rFonts w:cs="Arial"/>
          <w:sz w:val="22"/>
          <w:szCs w:val="22"/>
        </w:rPr>
        <w:tab/>
        <w:t>Date</w:t>
      </w:r>
      <w:r w:rsidR="00A258D2" w:rsidRPr="002F7897">
        <w:rPr>
          <w:rFonts w:cs="Arial"/>
          <w:sz w:val="22"/>
          <w:szCs w:val="22"/>
        </w:rPr>
        <w:tab/>
      </w:r>
      <w:r w:rsidR="00A258D2" w:rsidRPr="002F7897">
        <w:rPr>
          <w:rFonts w:cs="Arial"/>
          <w:sz w:val="22"/>
          <w:szCs w:val="22"/>
          <w:u w:val="single"/>
        </w:rPr>
        <w:t>                                   </w:t>
      </w:r>
    </w:p>
    <w:p w:rsidR="00FE66A4" w:rsidRPr="002F7897" w:rsidRDefault="00FE66A4" w:rsidP="00FE66A4">
      <w:pPr>
        <w:rPr>
          <w:rFonts w:cs="Arial"/>
          <w:sz w:val="22"/>
          <w:szCs w:val="22"/>
        </w:rPr>
      </w:pPr>
    </w:p>
    <w:p w:rsidR="00FE66A4" w:rsidRPr="002F7897" w:rsidRDefault="008A6E02" w:rsidP="00FE66A4">
      <w:pPr>
        <w:rPr>
          <w:rFonts w:cs="Arial"/>
          <w:sz w:val="22"/>
          <w:szCs w:val="22"/>
          <w:u w:val="single"/>
        </w:rPr>
      </w:pPr>
      <w:r w:rsidRPr="002F7897">
        <w:rPr>
          <w:rFonts w:cs="Arial"/>
          <w:sz w:val="22"/>
          <w:szCs w:val="22"/>
        </w:rPr>
        <w:t>Title With Company</w:t>
      </w:r>
      <w:r w:rsidR="00FE66A4" w:rsidRPr="002F7897">
        <w:rPr>
          <w:rFonts w:cs="Arial"/>
          <w:sz w:val="22"/>
          <w:szCs w:val="22"/>
        </w:rPr>
        <w:tab/>
      </w:r>
      <w:r w:rsidR="00FE66A4" w:rsidRPr="002F7897">
        <w:rPr>
          <w:rFonts w:cs="Arial"/>
          <w:sz w:val="22"/>
          <w:szCs w:val="22"/>
          <w:u w:val="single"/>
        </w:rPr>
        <w:tab/>
      </w:r>
      <w:r w:rsidR="00FE66A4" w:rsidRPr="002F7897">
        <w:rPr>
          <w:rFonts w:cs="Arial"/>
          <w:sz w:val="22"/>
          <w:szCs w:val="22"/>
          <w:u w:val="single"/>
        </w:rPr>
        <w:tab/>
      </w:r>
      <w:r w:rsidR="00FE66A4" w:rsidRPr="002F7897">
        <w:rPr>
          <w:rFonts w:cs="Arial"/>
          <w:sz w:val="22"/>
          <w:szCs w:val="22"/>
          <w:u w:val="single"/>
        </w:rPr>
        <w:tab/>
      </w:r>
      <w:r w:rsidR="00FE66A4" w:rsidRPr="002F7897">
        <w:rPr>
          <w:rFonts w:cs="Arial"/>
          <w:sz w:val="22"/>
          <w:szCs w:val="22"/>
          <w:u w:val="single"/>
        </w:rPr>
        <w:tab/>
      </w:r>
      <w:r w:rsidR="00FE66A4" w:rsidRPr="002F7897">
        <w:rPr>
          <w:rFonts w:cs="Arial"/>
          <w:sz w:val="22"/>
          <w:szCs w:val="22"/>
          <w:u w:val="single"/>
        </w:rPr>
        <w:tab/>
      </w:r>
    </w:p>
    <w:p w:rsidR="008A6E02" w:rsidRPr="002F7897" w:rsidRDefault="008A6E02" w:rsidP="00FE66A4">
      <w:pPr>
        <w:rPr>
          <w:rFonts w:cs="Arial"/>
          <w:sz w:val="22"/>
          <w:szCs w:val="22"/>
        </w:rPr>
      </w:pPr>
    </w:p>
    <w:p w:rsidR="008A6E02" w:rsidRPr="002F7897" w:rsidRDefault="008A6E02" w:rsidP="008A6E02">
      <w:pPr>
        <w:rPr>
          <w:rFonts w:cs="Arial"/>
          <w:sz w:val="22"/>
          <w:szCs w:val="22"/>
          <w:u w:val="single"/>
        </w:rPr>
      </w:pPr>
      <w:r w:rsidRPr="002F7897">
        <w:rPr>
          <w:rFonts w:cs="Arial"/>
          <w:sz w:val="22"/>
          <w:szCs w:val="22"/>
        </w:rPr>
        <w:t xml:space="preserve">Sworn and subscribed to before me this </w:t>
      </w:r>
      <w:r w:rsidRPr="002F7897">
        <w:rPr>
          <w:rFonts w:cs="Arial"/>
          <w:sz w:val="22"/>
          <w:szCs w:val="22"/>
          <w:u w:val="single"/>
        </w:rPr>
        <w:tab/>
        <w:t>  </w:t>
      </w:r>
      <w:r w:rsidRPr="002F7897">
        <w:rPr>
          <w:rFonts w:cs="Arial"/>
          <w:sz w:val="22"/>
          <w:szCs w:val="22"/>
        </w:rPr>
        <w:t xml:space="preserve"> day of </w:t>
      </w:r>
      <w:r w:rsidRPr="002F7897">
        <w:rPr>
          <w:rFonts w:cs="Arial"/>
          <w:sz w:val="22"/>
          <w:szCs w:val="22"/>
          <w:u w:val="single"/>
        </w:rPr>
        <w:tab/>
      </w:r>
      <w:r w:rsidRPr="002F7897">
        <w:rPr>
          <w:rFonts w:cs="Arial"/>
          <w:sz w:val="22"/>
          <w:szCs w:val="22"/>
          <w:u w:val="single"/>
        </w:rPr>
        <w:tab/>
      </w:r>
      <w:r w:rsidRPr="002F7897">
        <w:rPr>
          <w:rFonts w:cs="Arial"/>
          <w:sz w:val="22"/>
          <w:szCs w:val="22"/>
          <w:u w:val="single"/>
        </w:rPr>
        <w:tab/>
      </w:r>
      <w:r w:rsidRPr="002F7897">
        <w:rPr>
          <w:rFonts w:cs="Arial"/>
          <w:sz w:val="22"/>
          <w:szCs w:val="22"/>
        </w:rPr>
        <w:t xml:space="preserve">, </w:t>
      </w:r>
      <w:r w:rsidRPr="002F7897">
        <w:rPr>
          <w:rFonts w:cs="Arial"/>
          <w:sz w:val="22"/>
          <w:szCs w:val="22"/>
          <w:u w:val="single"/>
        </w:rPr>
        <w:tab/>
      </w:r>
      <w:r w:rsidRPr="002F7897">
        <w:rPr>
          <w:rFonts w:cs="Arial"/>
          <w:sz w:val="22"/>
          <w:szCs w:val="22"/>
          <w:u w:val="single"/>
        </w:rPr>
        <w:tab/>
      </w:r>
      <w:r w:rsidRPr="002F7897">
        <w:rPr>
          <w:rFonts w:cs="Arial"/>
          <w:sz w:val="22"/>
          <w:szCs w:val="22"/>
        </w:rPr>
        <w:t>.</w:t>
      </w:r>
    </w:p>
    <w:p w:rsidR="00FE66A4" w:rsidRPr="002F7897" w:rsidRDefault="00FE66A4" w:rsidP="00FE66A4">
      <w:pPr>
        <w:rPr>
          <w:rFonts w:cs="Arial"/>
          <w:sz w:val="22"/>
          <w:szCs w:val="22"/>
        </w:rPr>
      </w:pPr>
    </w:p>
    <w:p w:rsidR="00FE66A4" w:rsidRPr="002F7897" w:rsidRDefault="008A6E02" w:rsidP="00FE66A4">
      <w:pPr>
        <w:rPr>
          <w:rFonts w:cs="Arial"/>
          <w:sz w:val="22"/>
          <w:szCs w:val="22"/>
          <w:u w:val="single"/>
        </w:rPr>
      </w:pPr>
      <w:r w:rsidRPr="002F7897">
        <w:rPr>
          <w:rFonts w:cs="Arial"/>
          <w:sz w:val="22"/>
          <w:szCs w:val="22"/>
        </w:rPr>
        <w:t>Notary Public</w:t>
      </w:r>
      <w:r w:rsidRPr="002F7897">
        <w:rPr>
          <w:rFonts w:cs="Arial"/>
          <w:sz w:val="22"/>
          <w:szCs w:val="22"/>
        </w:rPr>
        <w:tab/>
      </w:r>
      <w:r w:rsidR="00FE66A4" w:rsidRPr="002F7897">
        <w:rPr>
          <w:rFonts w:cs="Arial"/>
          <w:sz w:val="22"/>
          <w:szCs w:val="22"/>
        </w:rPr>
        <w:tab/>
      </w:r>
      <w:r w:rsidR="00FE66A4" w:rsidRPr="002F7897">
        <w:rPr>
          <w:rFonts w:cs="Arial"/>
          <w:sz w:val="22"/>
          <w:szCs w:val="22"/>
          <w:u w:val="single"/>
        </w:rPr>
        <w:tab/>
      </w:r>
      <w:r w:rsidR="00FE66A4" w:rsidRPr="002F7897">
        <w:rPr>
          <w:rFonts w:cs="Arial"/>
          <w:sz w:val="22"/>
          <w:szCs w:val="22"/>
          <w:u w:val="single"/>
        </w:rPr>
        <w:tab/>
      </w:r>
      <w:r w:rsidR="00FE66A4" w:rsidRPr="002F7897">
        <w:rPr>
          <w:rFonts w:cs="Arial"/>
          <w:sz w:val="22"/>
          <w:szCs w:val="22"/>
          <w:u w:val="single"/>
        </w:rPr>
        <w:tab/>
      </w:r>
      <w:r w:rsidR="00FE66A4" w:rsidRPr="002F7897">
        <w:rPr>
          <w:rFonts w:cs="Arial"/>
          <w:sz w:val="22"/>
          <w:szCs w:val="22"/>
          <w:u w:val="single"/>
        </w:rPr>
        <w:tab/>
      </w:r>
      <w:r w:rsidR="00FE66A4" w:rsidRPr="002F7897">
        <w:rPr>
          <w:rFonts w:cs="Arial"/>
          <w:sz w:val="22"/>
          <w:szCs w:val="22"/>
          <w:u w:val="single"/>
        </w:rPr>
        <w:tab/>
      </w:r>
    </w:p>
    <w:p w:rsidR="00FE66A4" w:rsidRPr="002F7897" w:rsidRDefault="00FE66A4" w:rsidP="00FE66A4">
      <w:pPr>
        <w:rPr>
          <w:rFonts w:cs="Arial"/>
          <w:sz w:val="22"/>
          <w:szCs w:val="22"/>
        </w:rPr>
      </w:pPr>
    </w:p>
    <w:p w:rsidR="004622CD" w:rsidRPr="002F7897" w:rsidRDefault="00FE66A4" w:rsidP="00FE66A4">
      <w:pPr>
        <w:rPr>
          <w:rFonts w:cs="Arial"/>
          <w:sz w:val="22"/>
          <w:szCs w:val="22"/>
          <w:u w:val="single"/>
        </w:rPr>
      </w:pPr>
      <w:r w:rsidRPr="002F7897">
        <w:rPr>
          <w:rFonts w:cs="Arial"/>
          <w:sz w:val="22"/>
          <w:szCs w:val="22"/>
        </w:rPr>
        <w:t>Commission Expires</w:t>
      </w:r>
      <w:r w:rsidR="00A258D2" w:rsidRPr="002F7897">
        <w:rPr>
          <w:rFonts w:cs="Arial"/>
          <w:sz w:val="22"/>
          <w:szCs w:val="22"/>
        </w:rPr>
        <w:tab/>
      </w:r>
      <w:r w:rsidRPr="002F7897">
        <w:rPr>
          <w:rFonts w:cs="Arial"/>
          <w:sz w:val="22"/>
          <w:szCs w:val="22"/>
          <w:u w:val="single"/>
        </w:rPr>
        <w:tab/>
      </w:r>
      <w:r w:rsidRPr="002F7897">
        <w:rPr>
          <w:rFonts w:cs="Arial"/>
          <w:sz w:val="22"/>
          <w:szCs w:val="22"/>
          <w:u w:val="single"/>
        </w:rPr>
        <w:tab/>
      </w:r>
      <w:r w:rsidRPr="002F7897">
        <w:rPr>
          <w:rFonts w:cs="Arial"/>
          <w:sz w:val="22"/>
          <w:szCs w:val="22"/>
          <w:u w:val="single"/>
        </w:rPr>
        <w:tab/>
      </w:r>
      <w:r w:rsidR="00A258D2" w:rsidRPr="002F7897">
        <w:rPr>
          <w:rFonts w:cs="Arial"/>
          <w:sz w:val="22"/>
          <w:szCs w:val="22"/>
          <w:u w:val="single"/>
        </w:rPr>
        <w:t>                        </w:t>
      </w:r>
    </w:p>
    <w:p w:rsidR="003A5888" w:rsidRDefault="003A5888">
      <w:pPr>
        <w:rPr>
          <w:rFonts w:cs="Arial"/>
          <w:sz w:val="22"/>
          <w:szCs w:val="22"/>
          <w:u w:val="single"/>
        </w:rPr>
      </w:pPr>
      <w:r>
        <w:rPr>
          <w:rFonts w:cs="Arial"/>
          <w:sz w:val="22"/>
          <w:szCs w:val="22"/>
          <w:u w:val="single"/>
        </w:rPr>
        <w:br w:type="page"/>
      </w:r>
    </w:p>
    <w:p w:rsidR="00100284" w:rsidRPr="002F7897" w:rsidRDefault="003A5888" w:rsidP="00FE66A4">
      <w:pPr>
        <w:rPr>
          <w:rFonts w:cs="Arial"/>
          <w:sz w:val="22"/>
          <w:szCs w:val="22"/>
          <w:u w:val="single"/>
        </w:rPr>
        <w:sectPr w:rsidR="00100284" w:rsidRPr="002F7897" w:rsidSect="003A5888">
          <w:footerReference w:type="even" r:id="rId29"/>
          <w:footerReference w:type="default" r:id="rId30"/>
          <w:footerReference w:type="first" r:id="rId31"/>
          <w:pgSz w:w="12240" w:h="15840" w:code="1"/>
          <w:pgMar w:top="360" w:right="1440" w:bottom="36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360"/>
        </w:sectPr>
      </w:pPr>
      <w:r>
        <w:rPr>
          <w:rFonts w:cs="Arial"/>
          <w:sz w:val="22"/>
          <w:szCs w:val="22"/>
          <w:u w:val="single"/>
        </w:rPr>
        <w:lastRenderedPageBreak/>
        <w:br w:type="page"/>
      </w:r>
    </w:p>
    <w:tbl>
      <w:tblPr>
        <w:tblpPr w:leftFromText="180" w:rightFromText="180" w:vertAnchor="text" w:horzAnchor="margin" w:tblpXSpec="center" w:tblpY="-149"/>
        <w:tblW w:w="10708" w:type="dxa"/>
        <w:tblLook w:val="04A0" w:firstRow="1" w:lastRow="0" w:firstColumn="1" w:lastColumn="0" w:noHBand="0" w:noVBand="1"/>
      </w:tblPr>
      <w:tblGrid>
        <w:gridCol w:w="1088"/>
        <w:gridCol w:w="1440"/>
        <w:gridCol w:w="1440"/>
        <w:gridCol w:w="1600"/>
        <w:gridCol w:w="1480"/>
        <w:gridCol w:w="1440"/>
        <w:gridCol w:w="1300"/>
        <w:gridCol w:w="920"/>
      </w:tblGrid>
      <w:tr w:rsidR="007A7CE9" w:rsidRPr="004F6F28" w:rsidTr="001F2B3E">
        <w:trPr>
          <w:trHeight w:val="300"/>
        </w:trPr>
        <w:tc>
          <w:tcPr>
            <w:tcW w:w="1088" w:type="dxa"/>
            <w:tcBorders>
              <w:top w:val="nil"/>
              <w:left w:val="nil"/>
              <w:bottom w:val="nil"/>
              <w:right w:val="nil"/>
            </w:tcBorders>
            <w:shd w:val="clear" w:color="auto" w:fill="auto"/>
            <w:noWrap/>
            <w:vAlign w:val="bottom"/>
            <w:hideMark/>
          </w:tcPr>
          <w:p w:rsidR="007A7CE9" w:rsidRDefault="007A7CE9">
            <w:pPr>
              <w:rPr>
                <w:rFonts w:ascii="Calibri" w:hAnsi="Calibri" w:cs="Calibri"/>
                <w:b/>
                <w:bCs/>
                <w:color w:val="000000"/>
                <w:sz w:val="22"/>
                <w:szCs w:val="22"/>
              </w:rPr>
            </w:pPr>
            <w:r>
              <w:rPr>
                <w:rFonts w:ascii="Calibri" w:hAnsi="Calibri" w:cs="Calibri"/>
                <w:b/>
                <w:bCs/>
                <w:color w:val="000000"/>
                <w:sz w:val="22"/>
                <w:szCs w:val="22"/>
              </w:rPr>
              <w:lastRenderedPageBreak/>
              <w:t>Efficiency</w:t>
            </w:r>
          </w:p>
        </w:tc>
        <w:tc>
          <w:tcPr>
            <w:tcW w:w="1440" w:type="dxa"/>
            <w:tcBorders>
              <w:top w:val="nil"/>
              <w:left w:val="nil"/>
              <w:bottom w:val="nil"/>
              <w:right w:val="nil"/>
            </w:tcBorders>
            <w:shd w:val="clear" w:color="auto" w:fill="auto"/>
            <w:noWrap/>
            <w:vAlign w:val="bottom"/>
            <w:hideMark/>
          </w:tcPr>
          <w:p w:rsidR="007A7CE9" w:rsidRDefault="007A7CE9">
            <w:pPr>
              <w:rPr>
                <w:rFonts w:ascii="Calibri" w:hAnsi="Calibri" w:cs="Calibri"/>
                <w:b/>
                <w:bCs/>
                <w:color w:val="000000"/>
                <w:sz w:val="22"/>
                <w:szCs w:val="22"/>
              </w:rPr>
            </w:pPr>
            <w:r>
              <w:rPr>
                <w:rFonts w:ascii="Calibri" w:hAnsi="Calibri" w:cs="Calibri"/>
                <w:b/>
                <w:bCs/>
                <w:color w:val="000000"/>
                <w:sz w:val="22"/>
                <w:szCs w:val="22"/>
              </w:rPr>
              <w:t>One-Bedroom</w:t>
            </w:r>
          </w:p>
        </w:tc>
        <w:tc>
          <w:tcPr>
            <w:tcW w:w="1440" w:type="dxa"/>
            <w:tcBorders>
              <w:top w:val="nil"/>
              <w:left w:val="nil"/>
              <w:bottom w:val="nil"/>
              <w:right w:val="nil"/>
            </w:tcBorders>
            <w:shd w:val="clear" w:color="auto" w:fill="auto"/>
            <w:noWrap/>
            <w:vAlign w:val="bottom"/>
            <w:hideMark/>
          </w:tcPr>
          <w:p w:rsidR="007A7CE9" w:rsidRDefault="007A7CE9">
            <w:pPr>
              <w:rPr>
                <w:rFonts w:ascii="Calibri" w:hAnsi="Calibri" w:cs="Calibri"/>
                <w:b/>
                <w:bCs/>
                <w:color w:val="000000"/>
                <w:sz w:val="22"/>
                <w:szCs w:val="22"/>
              </w:rPr>
            </w:pPr>
            <w:r>
              <w:rPr>
                <w:rFonts w:ascii="Calibri" w:hAnsi="Calibri" w:cs="Calibri"/>
                <w:b/>
                <w:bCs/>
                <w:color w:val="000000"/>
                <w:sz w:val="22"/>
                <w:szCs w:val="22"/>
              </w:rPr>
              <w:t>Two-Bedroom</w:t>
            </w:r>
          </w:p>
        </w:tc>
        <w:tc>
          <w:tcPr>
            <w:tcW w:w="1600" w:type="dxa"/>
            <w:tcBorders>
              <w:top w:val="nil"/>
              <w:left w:val="nil"/>
              <w:bottom w:val="nil"/>
              <w:right w:val="nil"/>
            </w:tcBorders>
            <w:shd w:val="clear" w:color="auto" w:fill="auto"/>
            <w:noWrap/>
            <w:vAlign w:val="bottom"/>
            <w:hideMark/>
          </w:tcPr>
          <w:p w:rsidR="007A7CE9" w:rsidRDefault="007A7CE9">
            <w:pPr>
              <w:rPr>
                <w:rFonts w:ascii="Calibri" w:hAnsi="Calibri" w:cs="Calibri"/>
                <w:b/>
                <w:bCs/>
                <w:color w:val="000000"/>
                <w:sz w:val="22"/>
                <w:szCs w:val="22"/>
              </w:rPr>
            </w:pPr>
            <w:r>
              <w:rPr>
                <w:rFonts w:ascii="Calibri" w:hAnsi="Calibri" w:cs="Calibri"/>
                <w:b/>
                <w:bCs/>
                <w:color w:val="000000"/>
                <w:sz w:val="22"/>
                <w:szCs w:val="22"/>
              </w:rPr>
              <w:t>Three-Bedroom</w:t>
            </w:r>
          </w:p>
        </w:tc>
        <w:tc>
          <w:tcPr>
            <w:tcW w:w="1480" w:type="dxa"/>
            <w:tcBorders>
              <w:top w:val="nil"/>
              <w:left w:val="nil"/>
              <w:bottom w:val="nil"/>
              <w:right w:val="nil"/>
            </w:tcBorders>
            <w:shd w:val="clear" w:color="auto" w:fill="auto"/>
            <w:noWrap/>
            <w:vAlign w:val="bottom"/>
            <w:hideMark/>
          </w:tcPr>
          <w:p w:rsidR="007A7CE9" w:rsidRDefault="007A7CE9">
            <w:pPr>
              <w:rPr>
                <w:rFonts w:ascii="Calibri" w:hAnsi="Calibri" w:cs="Calibri"/>
                <w:b/>
                <w:bCs/>
                <w:color w:val="000000"/>
                <w:sz w:val="22"/>
                <w:szCs w:val="22"/>
              </w:rPr>
            </w:pPr>
            <w:r>
              <w:rPr>
                <w:rFonts w:ascii="Calibri" w:hAnsi="Calibri" w:cs="Calibri"/>
                <w:b/>
                <w:bCs/>
                <w:color w:val="000000"/>
                <w:sz w:val="22"/>
                <w:szCs w:val="22"/>
              </w:rPr>
              <w:t>Four-Bedroom</w:t>
            </w:r>
          </w:p>
        </w:tc>
        <w:tc>
          <w:tcPr>
            <w:tcW w:w="1440" w:type="dxa"/>
            <w:tcBorders>
              <w:top w:val="nil"/>
              <w:left w:val="nil"/>
              <w:bottom w:val="nil"/>
              <w:right w:val="nil"/>
            </w:tcBorders>
            <w:shd w:val="clear" w:color="auto" w:fill="auto"/>
            <w:noWrap/>
            <w:vAlign w:val="bottom"/>
            <w:hideMark/>
          </w:tcPr>
          <w:p w:rsidR="007A7CE9" w:rsidRDefault="007A7CE9">
            <w:pPr>
              <w:rPr>
                <w:rFonts w:ascii="Calibri" w:hAnsi="Calibri" w:cs="Calibri"/>
                <w:b/>
                <w:bCs/>
                <w:color w:val="000000"/>
                <w:sz w:val="22"/>
                <w:szCs w:val="22"/>
              </w:rPr>
            </w:pPr>
            <w:r>
              <w:rPr>
                <w:rFonts w:ascii="Calibri" w:hAnsi="Calibri" w:cs="Calibri"/>
                <w:b/>
                <w:bCs/>
                <w:color w:val="000000"/>
                <w:sz w:val="22"/>
                <w:szCs w:val="22"/>
              </w:rPr>
              <w:t>Five-Bedroom</w:t>
            </w:r>
          </w:p>
        </w:tc>
        <w:tc>
          <w:tcPr>
            <w:tcW w:w="1300" w:type="dxa"/>
            <w:tcBorders>
              <w:top w:val="nil"/>
              <w:left w:val="nil"/>
              <w:bottom w:val="nil"/>
              <w:right w:val="nil"/>
            </w:tcBorders>
            <w:shd w:val="clear" w:color="auto" w:fill="auto"/>
            <w:noWrap/>
            <w:vAlign w:val="bottom"/>
            <w:hideMark/>
          </w:tcPr>
          <w:p w:rsidR="007A7CE9" w:rsidRDefault="007A7CE9">
            <w:pPr>
              <w:rPr>
                <w:rFonts w:ascii="Calibri" w:hAnsi="Calibri" w:cs="Calibri"/>
                <w:b/>
                <w:bCs/>
                <w:color w:val="000000"/>
                <w:sz w:val="22"/>
                <w:szCs w:val="22"/>
              </w:rPr>
            </w:pPr>
            <w:r>
              <w:rPr>
                <w:rFonts w:ascii="Calibri" w:hAnsi="Calibri" w:cs="Calibri"/>
                <w:b/>
                <w:bCs/>
                <w:color w:val="000000"/>
                <w:sz w:val="22"/>
                <w:szCs w:val="22"/>
              </w:rPr>
              <w:t>Six-Bedroom</w:t>
            </w:r>
          </w:p>
        </w:tc>
        <w:tc>
          <w:tcPr>
            <w:tcW w:w="920" w:type="dxa"/>
            <w:tcBorders>
              <w:top w:val="nil"/>
              <w:left w:val="nil"/>
              <w:bottom w:val="nil"/>
              <w:right w:val="nil"/>
            </w:tcBorders>
            <w:shd w:val="clear" w:color="auto" w:fill="auto"/>
            <w:noWrap/>
            <w:vAlign w:val="bottom"/>
            <w:hideMark/>
          </w:tcPr>
          <w:p w:rsidR="007A7CE9" w:rsidRDefault="007A7CE9">
            <w:pPr>
              <w:rPr>
                <w:rFonts w:ascii="Calibri" w:hAnsi="Calibri" w:cs="Calibri"/>
                <w:b/>
                <w:bCs/>
                <w:color w:val="000000"/>
                <w:sz w:val="22"/>
                <w:szCs w:val="22"/>
              </w:rPr>
            </w:pPr>
            <w:r>
              <w:rPr>
                <w:rFonts w:ascii="Calibri" w:hAnsi="Calibri" w:cs="Calibri"/>
                <w:b/>
                <w:bCs/>
                <w:color w:val="000000"/>
                <w:sz w:val="22"/>
                <w:szCs w:val="22"/>
              </w:rPr>
              <w:t>ZIP Code</w:t>
            </w:r>
          </w:p>
        </w:tc>
      </w:tr>
      <w:tr w:rsidR="007A7CE9" w:rsidRPr="004F6F28" w:rsidTr="001F2B3E">
        <w:trPr>
          <w:trHeight w:val="300"/>
        </w:trPr>
        <w:tc>
          <w:tcPr>
            <w:tcW w:w="108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$641</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$770</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$935</w:t>
            </w:r>
          </w:p>
        </w:tc>
        <w:tc>
          <w:tcPr>
            <w:tcW w:w="1600" w:type="dxa"/>
            <w:tcBorders>
              <w:top w:val="single" w:sz="4" w:space="0" w:color="auto"/>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$1,210</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$1,463</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$1,682</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$1,902</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37302</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$770</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$990</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$1,210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$1,392</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$1,573</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37308</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$530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$630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$800</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$1,020</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$1,271</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$1,461</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$1,652</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37311</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$670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$770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$930</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$1,210</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$1,460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$1,679</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$1,898</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37315</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$720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$830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$1,060</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$1,360</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$1,620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$1,863</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$2,106</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37336</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$770</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$990</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$1,210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$1,392</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$1,573</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37338</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$730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$882</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$1,071</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$1,397</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$1,680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$1,932</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$2,184</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37341</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$620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$710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$903</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$1,176</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$1,418</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$1,630</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$1,843</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37343</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$880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$1,061</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$1,281</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$1,670</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$2,006</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$2,306</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$2,607</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37350</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$860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$990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$1,200</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$1,560</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$1,880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$2,162</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$2,444</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37351</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$590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$690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$890</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$1,140</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$1,350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$1,553</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$1,755</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37353</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$670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$770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$930</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$1,210</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$1,460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$1,679</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$1,898</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37363</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$530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$630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$770</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$990</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$1,210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$1,392</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$1,573</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37373</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$780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$890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$1,080</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$1,400</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$1,690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$1,944</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$2,197</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37377</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$599</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$715</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$869</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$1,133</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$1,364</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$1,569</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$1,773</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37379</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$620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$710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$903</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$1,176</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$1,418</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$1,630</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$1,843</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37384</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$620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$710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$903</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$1,176</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$1,418</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$1,630</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$1,843</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37401</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$770</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$990</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$1,210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$1,392</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$1,573</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37402</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$650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$740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$900</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$1,170</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$1,410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$1,622</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$1,833</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37403</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$560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$672</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$819</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$1,061</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$1,281</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$1,473</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$1,665</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37404</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$760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$870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$1,103</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$1,428</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$1,733</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$1,992</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$2,252</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37405</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$770</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$990</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$1,210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$1,392</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$1,573</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37406</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$590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$714</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$861</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$1,124</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$1,419</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$1,632</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$1,845</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37407</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$540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$809</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$1,040</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$1,271</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$1,461</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$1,652</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37408</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$610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$700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$893</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$1,155</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$1,397</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$1,606</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$1,815</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37409</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$770</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$990</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$1,210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$1,392</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$1,573</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37410</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$570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$683</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$830</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$1,082</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$1,302</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$1,497</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$1,693</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37411</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$630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$720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$914</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$1,187</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$1,428</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$1,642</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$1,856</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37412</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$620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$710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$903</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$1,176</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$1,418</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$1,630</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$1,843</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37414</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$660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$760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$966</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$1,260</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$1,512</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$1,739</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$1,966</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37415</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$620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$746</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$903</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$1,176</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$1,418</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$1,630</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$1,843</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37416</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$588</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$672</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$858</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$1,061</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$1,342</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$1,543</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$1,745</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37419</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$780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$890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$1,080</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$1,400</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$1,775</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$2,041</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$2,307</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37421</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$620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$710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$903</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$1,176</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$1,418</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$1,630</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$1,843</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37422</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$620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$710</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$903</w:t>
            </w:r>
          </w:p>
        </w:tc>
        <w:tc>
          <w:tcPr>
            <w:tcW w:w="16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$1,176</w:t>
            </w:r>
          </w:p>
        </w:tc>
        <w:tc>
          <w:tcPr>
            <w:tcW w:w="148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$1,418</w:t>
            </w:r>
          </w:p>
        </w:tc>
        <w:tc>
          <w:tcPr>
            <w:tcW w:w="144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$1,630</w:t>
            </w:r>
          </w:p>
        </w:tc>
        <w:tc>
          <w:tcPr>
            <w:tcW w:w="130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$1,843</w:t>
            </w:r>
          </w:p>
        </w:tc>
        <w:tc>
          <w:tcPr>
            <w:tcW w:w="920" w:type="dxa"/>
            <w:tcBorders>
              <w:top w:val="nil"/>
              <w:left w:val="nil"/>
              <w:bottom w:val="single" w:sz="4" w:space="0" w:color="auto"/>
              <w:right w:val="single" w:sz="4" w:space="0" w:color="auto"/>
            </w:tcBorders>
            <w:shd w:val="clear" w:color="000000" w:fill="D9D9D9"/>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37424</w:t>
            </w:r>
          </w:p>
        </w:tc>
      </w:tr>
      <w:tr w:rsidR="007A7CE9" w:rsidRPr="004F6F28" w:rsidTr="001F2B3E">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$620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$710</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$903</w:t>
            </w:r>
          </w:p>
        </w:tc>
        <w:tc>
          <w:tcPr>
            <w:tcW w:w="16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$1,176</w:t>
            </w:r>
          </w:p>
        </w:tc>
        <w:tc>
          <w:tcPr>
            <w:tcW w:w="148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$1,418</w:t>
            </w:r>
          </w:p>
        </w:tc>
        <w:tc>
          <w:tcPr>
            <w:tcW w:w="144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$1,630</w:t>
            </w:r>
          </w:p>
        </w:tc>
        <w:tc>
          <w:tcPr>
            <w:tcW w:w="130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color w:val="000000"/>
                <w:sz w:val="22"/>
                <w:szCs w:val="22"/>
              </w:rPr>
            </w:pPr>
            <w:r>
              <w:rPr>
                <w:rFonts w:ascii="Calibri" w:hAnsi="Calibri" w:cs="Calibri"/>
                <w:color w:val="000000"/>
                <w:sz w:val="22"/>
                <w:szCs w:val="22"/>
              </w:rPr>
              <w:t>$1,843</w:t>
            </w:r>
          </w:p>
        </w:tc>
        <w:tc>
          <w:tcPr>
            <w:tcW w:w="920" w:type="dxa"/>
            <w:tcBorders>
              <w:top w:val="nil"/>
              <w:left w:val="nil"/>
              <w:bottom w:val="single" w:sz="4" w:space="0" w:color="auto"/>
              <w:right w:val="single" w:sz="4" w:space="0" w:color="auto"/>
            </w:tcBorders>
            <w:shd w:val="clear" w:color="auto" w:fill="auto"/>
            <w:noWrap/>
            <w:vAlign w:val="bottom"/>
            <w:hideMark/>
          </w:tcPr>
          <w:p w:rsidR="007A7CE9" w:rsidRDefault="007A7CE9">
            <w:pPr>
              <w:jc w:val="right"/>
              <w:rPr>
                <w:rFonts w:ascii="Calibri" w:hAnsi="Calibri" w:cs="Calibri"/>
                <w:b/>
                <w:bCs/>
                <w:color w:val="000000"/>
                <w:sz w:val="22"/>
                <w:szCs w:val="22"/>
              </w:rPr>
            </w:pPr>
            <w:r>
              <w:rPr>
                <w:rFonts w:ascii="Calibri" w:hAnsi="Calibri" w:cs="Calibri"/>
                <w:b/>
                <w:bCs/>
                <w:color w:val="000000"/>
                <w:sz w:val="22"/>
                <w:szCs w:val="22"/>
              </w:rPr>
              <w:t>37450</w:t>
            </w:r>
          </w:p>
        </w:tc>
      </w:tr>
    </w:tbl>
    <w:p w:rsidR="003A5888" w:rsidRDefault="003A5888"/>
    <w:p w:rsidR="003A5888" w:rsidRDefault="003A5888">
      <w:r>
        <w:br w:type="page"/>
      </w:r>
    </w:p>
    <w:p w:rsidR="007234D2" w:rsidRDefault="007234D2" w:rsidP="00AD5ED7">
      <w:pPr>
        <w:tabs>
          <w:tab w:val="left" w:pos="2880"/>
          <w:tab w:val="decimal" w:pos="6480"/>
        </w:tabs>
        <w:sectPr w:rsidR="007234D2" w:rsidSect="003A5888">
          <w:headerReference w:type="default" r:id="rId32"/>
          <w:footerReference w:type="default" r:id="rId33"/>
          <w:headerReference w:type="first" r:id="rId34"/>
          <w:footerReference w:type="first" r:id="rId35"/>
          <w:pgSz w:w="12240" w:h="15840" w:code="1"/>
          <w:pgMar w:top="1440" w:right="720" w:bottom="1440" w:left="720" w:header="720" w:footer="1008"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272"/>
        </w:sectPr>
      </w:pPr>
    </w:p>
    <w:p w:rsidR="000F6473" w:rsidRPr="006979DE" w:rsidRDefault="000F6473" w:rsidP="000F6473">
      <w:pPr>
        <w:jc w:val="center"/>
        <w:rPr>
          <w:rFonts w:ascii="Trebuchet MS" w:hAnsi="Trebuchet MS"/>
          <w:sz w:val="22"/>
          <w:szCs w:val="22"/>
        </w:rPr>
      </w:pPr>
      <w:r w:rsidRPr="006979DE">
        <w:rPr>
          <w:rFonts w:ascii="Trebuchet MS" w:hAnsi="Trebuchet MS"/>
          <w:b/>
          <w:bCs/>
          <w:sz w:val="22"/>
          <w:szCs w:val="22"/>
        </w:rPr>
        <w:lastRenderedPageBreak/>
        <w:t>A</w:t>
      </w:r>
      <w:r>
        <w:rPr>
          <w:rFonts w:ascii="Trebuchet MS" w:hAnsi="Trebuchet MS"/>
          <w:b/>
          <w:bCs/>
          <w:sz w:val="22"/>
          <w:szCs w:val="22"/>
        </w:rPr>
        <w:t xml:space="preserve">PPENDIX </w:t>
      </w:r>
      <w:r w:rsidR="007A7CE9">
        <w:rPr>
          <w:rFonts w:ascii="Trebuchet MS" w:hAnsi="Trebuchet MS"/>
          <w:b/>
          <w:bCs/>
          <w:sz w:val="22"/>
          <w:szCs w:val="22"/>
        </w:rPr>
        <w:t>H</w:t>
      </w:r>
    </w:p>
    <w:p w:rsidR="000F6473" w:rsidRDefault="000F6473" w:rsidP="000F6473">
      <w:pPr>
        <w:jc w:val="center"/>
        <w:rPr>
          <w:rFonts w:ascii="Trebuchet MS" w:hAnsi="Trebuchet MS"/>
          <w:b/>
          <w:bCs/>
          <w:sz w:val="22"/>
          <w:szCs w:val="22"/>
        </w:rPr>
      </w:pPr>
    </w:p>
    <w:p w:rsidR="000F6473" w:rsidRDefault="000F6473" w:rsidP="000F6473">
      <w:pPr>
        <w:jc w:val="center"/>
        <w:rPr>
          <w:rFonts w:ascii="Trebuchet MS" w:hAnsi="Trebuchet MS"/>
          <w:b/>
          <w:bCs/>
          <w:sz w:val="22"/>
          <w:szCs w:val="22"/>
          <w:u w:val="single"/>
        </w:rPr>
      </w:pPr>
      <w:r w:rsidRPr="000F6473">
        <w:rPr>
          <w:rFonts w:ascii="Trebuchet MS" w:hAnsi="Trebuchet MS"/>
          <w:b/>
          <w:bCs/>
          <w:sz w:val="22"/>
          <w:szCs w:val="22"/>
          <w:u w:val="single"/>
        </w:rPr>
        <w:t>FREQUENTLY ASKED QUESTIONS</w:t>
      </w:r>
    </w:p>
    <w:p w:rsidR="000F6473" w:rsidRPr="000F6473" w:rsidRDefault="000F6473" w:rsidP="000F6473">
      <w:pPr>
        <w:jc w:val="center"/>
        <w:rPr>
          <w:rFonts w:ascii="Trebuchet MS" w:hAnsi="Trebuchet MS"/>
          <w:b/>
          <w:bCs/>
          <w:sz w:val="22"/>
          <w:szCs w:val="22"/>
          <w:u w:val="single"/>
        </w:rPr>
      </w:pPr>
    </w:p>
    <w:p w:rsidR="000F6473" w:rsidRPr="006979DE" w:rsidRDefault="000F6473" w:rsidP="000F6473">
      <w:pPr>
        <w:jc w:val="both"/>
        <w:rPr>
          <w:rFonts w:ascii="Trebuchet MS" w:hAnsi="Trebuchet MS"/>
          <w:sz w:val="22"/>
          <w:szCs w:val="22"/>
        </w:rPr>
      </w:pPr>
      <w:r w:rsidRPr="006979DE">
        <w:rPr>
          <w:rFonts w:ascii="Trebuchet MS" w:hAnsi="Trebuchet MS"/>
          <w:b/>
          <w:sz w:val="22"/>
          <w:szCs w:val="22"/>
        </w:rPr>
        <w:t>________________________________________________________________________</w:t>
      </w:r>
    </w:p>
    <w:p w:rsidR="000F6473" w:rsidRPr="006979DE" w:rsidRDefault="000F6473" w:rsidP="000F6473">
      <w:pPr>
        <w:jc w:val="both"/>
        <w:rPr>
          <w:rFonts w:ascii="Trebuchet MS" w:hAnsi="Trebuchet MS"/>
          <w:b/>
          <w:sz w:val="22"/>
          <w:szCs w:val="22"/>
        </w:rPr>
      </w:pPr>
    </w:p>
    <w:p w:rsidR="000F6473" w:rsidRPr="006979DE" w:rsidRDefault="000F6473" w:rsidP="000F6473">
      <w:pPr>
        <w:tabs>
          <w:tab w:val="left" w:pos="1440"/>
        </w:tabs>
        <w:jc w:val="both"/>
        <w:rPr>
          <w:rFonts w:ascii="Trebuchet MS" w:hAnsi="Trebuchet MS"/>
          <w:b/>
          <w:sz w:val="22"/>
          <w:szCs w:val="22"/>
          <w:u w:val="single"/>
        </w:rPr>
      </w:pPr>
      <w:r w:rsidRPr="006979DE">
        <w:rPr>
          <w:rFonts w:ascii="Trebuchet MS" w:hAnsi="Trebuchet MS"/>
          <w:b/>
          <w:sz w:val="22"/>
          <w:szCs w:val="22"/>
          <w:u w:val="single"/>
        </w:rPr>
        <w:t>GENERAL INFORMATION AND CLARIFICATIONS</w:t>
      </w:r>
    </w:p>
    <w:p w:rsidR="000F6473" w:rsidRPr="00935AA1" w:rsidRDefault="000F6473" w:rsidP="000F6473">
      <w:pPr>
        <w:tabs>
          <w:tab w:val="left" w:pos="1440"/>
        </w:tabs>
        <w:jc w:val="both"/>
        <w:rPr>
          <w:rFonts w:ascii="Trebuchet MS" w:hAnsi="Trebuchet MS"/>
          <w:sz w:val="22"/>
          <w:szCs w:val="22"/>
        </w:rPr>
      </w:pPr>
    </w:p>
    <w:p w:rsidR="000F6473" w:rsidRDefault="000F6473" w:rsidP="000F6473">
      <w:pPr>
        <w:tabs>
          <w:tab w:val="left" w:pos="1440"/>
        </w:tabs>
        <w:jc w:val="both"/>
        <w:rPr>
          <w:rFonts w:ascii="Trebuchet MS" w:hAnsi="Trebuchet MS"/>
          <w:sz w:val="22"/>
          <w:szCs w:val="22"/>
        </w:rPr>
      </w:pPr>
      <w:r w:rsidRPr="00935AA1">
        <w:rPr>
          <w:rFonts w:ascii="Trebuchet MS" w:hAnsi="Trebuchet MS"/>
          <w:sz w:val="22"/>
          <w:szCs w:val="22"/>
        </w:rPr>
        <w:t xml:space="preserve">HUD forms can be found at http://www.hud.gov/offices/adm/handbks_forms/index.cfm or </w:t>
      </w:r>
      <w:hyperlink r:id="rId36" w:history="1">
        <w:r w:rsidRPr="00935AA1">
          <w:rPr>
            <w:rStyle w:val="Hyperlink"/>
            <w:rFonts w:ascii="Trebuchet MS" w:hAnsi="Trebuchet MS"/>
            <w:sz w:val="22"/>
            <w:szCs w:val="22"/>
          </w:rPr>
          <w:t>http://hud.gov/offices/adm/hudclips/forms/</w:t>
        </w:r>
      </w:hyperlink>
      <w:r w:rsidRPr="00935AA1">
        <w:rPr>
          <w:rFonts w:ascii="Trebuchet MS" w:hAnsi="Trebuchet MS"/>
          <w:sz w:val="22"/>
          <w:szCs w:val="22"/>
        </w:rPr>
        <w:t>.  Some made be in only PDF or Word format and some may be in both.</w:t>
      </w:r>
    </w:p>
    <w:p w:rsidR="000F6473" w:rsidRPr="006979DE" w:rsidRDefault="000F6473" w:rsidP="000F6473">
      <w:pPr>
        <w:tabs>
          <w:tab w:val="left" w:pos="1440"/>
        </w:tabs>
        <w:jc w:val="both"/>
        <w:rPr>
          <w:rFonts w:ascii="Trebuchet MS" w:hAnsi="Trebuchet MS"/>
          <w:sz w:val="22"/>
          <w:szCs w:val="22"/>
        </w:rPr>
      </w:pPr>
    </w:p>
    <w:p w:rsidR="000F6473" w:rsidRDefault="000F6473" w:rsidP="000F6473">
      <w:pPr>
        <w:tabs>
          <w:tab w:val="left" w:pos="1440"/>
        </w:tabs>
        <w:jc w:val="both"/>
        <w:rPr>
          <w:rFonts w:ascii="Trebuchet MS" w:hAnsi="Trebuchet MS"/>
          <w:sz w:val="22"/>
          <w:szCs w:val="22"/>
        </w:rPr>
      </w:pPr>
      <w:r w:rsidRPr="00B30979">
        <w:rPr>
          <w:rFonts w:ascii="Trebuchet MS" w:hAnsi="Trebuchet MS"/>
          <w:sz w:val="22"/>
          <w:szCs w:val="22"/>
        </w:rPr>
        <w:t xml:space="preserve">Zip codes designated with an "N" are the target areas on the Poverty/Minority Concentration spreadsheet (Appendix A).  Locations within those zip codes would get more points in that particular part of the evaluation (See RFP Section </w:t>
      </w:r>
      <w:proofErr w:type="spellStart"/>
      <w:r w:rsidRPr="00B30979">
        <w:rPr>
          <w:rFonts w:ascii="Trebuchet MS" w:hAnsi="Trebuchet MS"/>
          <w:sz w:val="22"/>
          <w:szCs w:val="22"/>
        </w:rPr>
        <w:t>D.</w:t>
      </w:r>
      <w:r w:rsidR="0027563D">
        <w:rPr>
          <w:rFonts w:ascii="Trebuchet MS" w:hAnsi="Trebuchet MS"/>
          <w:sz w:val="22"/>
          <w:szCs w:val="22"/>
        </w:rPr>
        <w:t>a</w:t>
      </w:r>
      <w:proofErr w:type="spellEnd"/>
      <w:r w:rsidRPr="00B30979">
        <w:rPr>
          <w:rFonts w:ascii="Trebuchet MS" w:hAnsi="Trebuchet MS"/>
          <w:sz w:val="22"/>
          <w:szCs w:val="22"/>
        </w:rPr>
        <w:t>, page 1</w:t>
      </w:r>
      <w:r w:rsidR="0027563D">
        <w:rPr>
          <w:rFonts w:ascii="Trebuchet MS" w:hAnsi="Trebuchet MS"/>
          <w:sz w:val="22"/>
          <w:szCs w:val="22"/>
        </w:rPr>
        <w:t>1</w:t>
      </w:r>
      <w:r w:rsidRPr="00B30979">
        <w:rPr>
          <w:rFonts w:ascii="Trebuchet MS" w:hAnsi="Trebuchet MS"/>
          <w:sz w:val="22"/>
          <w:szCs w:val="22"/>
        </w:rPr>
        <w:t>).</w:t>
      </w:r>
    </w:p>
    <w:p w:rsidR="000F6473" w:rsidRDefault="000F6473" w:rsidP="000F6473">
      <w:pPr>
        <w:tabs>
          <w:tab w:val="left" w:pos="1440"/>
        </w:tabs>
        <w:jc w:val="both"/>
        <w:rPr>
          <w:rFonts w:ascii="Trebuchet MS" w:hAnsi="Trebuchet MS"/>
          <w:sz w:val="22"/>
          <w:szCs w:val="22"/>
        </w:rPr>
      </w:pPr>
    </w:p>
    <w:p w:rsidR="000F6473" w:rsidRPr="00935AA1" w:rsidRDefault="000F6473" w:rsidP="000F6473">
      <w:pPr>
        <w:tabs>
          <w:tab w:val="left" w:pos="1440"/>
        </w:tabs>
        <w:jc w:val="both"/>
        <w:rPr>
          <w:rFonts w:ascii="Trebuchet MS" w:hAnsi="Trebuchet MS"/>
          <w:sz w:val="22"/>
          <w:szCs w:val="22"/>
        </w:rPr>
      </w:pPr>
      <w:r w:rsidRPr="00935AA1">
        <w:rPr>
          <w:rFonts w:ascii="Trebuchet MS" w:hAnsi="Trebuchet MS"/>
          <w:sz w:val="22"/>
          <w:szCs w:val="22"/>
        </w:rPr>
        <w:t>An</w:t>
      </w:r>
      <w:r>
        <w:rPr>
          <w:rFonts w:ascii="Trebuchet MS" w:hAnsi="Trebuchet MS"/>
          <w:sz w:val="22"/>
          <w:szCs w:val="22"/>
        </w:rPr>
        <w:t xml:space="preserve"> official</w:t>
      </w:r>
      <w:r w:rsidRPr="00935AA1">
        <w:rPr>
          <w:rFonts w:ascii="Trebuchet MS" w:hAnsi="Trebuchet MS"/>
          <w:sz w:val="22"/>
          <w:szCs w:val="22"/>
        </w:rPr>
        <w:t xml:space="preserve"> HQS inspection is done initially before move-in and then annually.</w:t>
      </w:r>
    </w:p>
    <w:p w:rsidR="000F6473" w:rsidRPr="00B30979" w:rsidRDefault="000F6473" w:rsidP="000F6473">
      <w:pPr>
        <w:tabs>
          <w:tab w:val="left" w:pos="1440"/>
        </w:tabs>
        <w:jc w:val="both"/>
        <w:rPr>
          <w:rFonts w:ascii="Trebuchet MS" w:hAnsi="Trebuchet MS"/>
          <w:sz w:val="22"/>
          <w:szCs w:val="22"/>
        </w:rPr>
      </w:pPr>
    </w:p>
    <w:p w:rsidR="000F6473" w:rsidRPr="00B30979" w:rsidRDefault="000F6473" w:rsidP="000F6473">
      <w:pPr>
        <w:tabs>
          <w:tab w:val="left" w:pos="1440"/>
        </w:tabs>
        <w:jc w:val="both"/>
        <w:rPr>
          <w:rFonts w:ascii="Trebuchet MS" w:hAnsi="Trebuchet MS"/>
          <w:sz w:val="22"/>
          <w:szCs w:val="22"/>
        </w:rPr>
      </w:pPr>
      <w:r w:rsidRPr="00B30979">
        <w:rPr>
          <w:rFonts w:ascii="Trebuchet MS" w:hAnsi="Trebuchet MS"/>
          <w:sz w:val="22"/>
          <w:szCs w:val="22"/>
        </w:rPr>
        <w:t>Each property will be rated independently;</w:t>
      </w:r>
      <w:r w:rsidR="0027563D">
        <w:rPr>
          <w:rFonts w:ascii="Trebuchet MS" w:hAnsi="Trebuchet MS"/>
          <w:sz w:val="22"/>
          <w:szCs w:val="22"/>
        </w:rPr>
        <w:t xml:space="preserve"> however,</w:t>
      </w:r>
      <w:r w:rsidRPr="00B30979">
        <w:rPr>
          <w:rFonts w:ascii="Trebuchet MS" w:hAnsi="Trebuchet MS"/>
          <w:sz w:val="22"/>
          <w:szCs w:val="22"/>
        </w:rPr>
        <w:t xml:space="preserve"> submit one proposal clearly explaining/documenting each property.</w:t>
      </w:r>
    </w:p>
    <w:p w:rsidR="000F6473" w:rsidRPr="00B30979" w:rsidRDefault="000F6473" w:rsidP="000F6473">
      <w:pPr>
        <w:tabs>
          <w:tab w:val="left" w:pos="1440"/>
        </w:tabs>
        <w:jc w:val="both"/>
        <w:rPr>
          <w:rFonts w:ascii="Trebuchet MS" w:hAnsi="Trebuchet MS"/>
          <w:sz w:val="22"/>
          <w:szCs w:val="22"/>
        </w:rPr>
      </w:pPr>
    </w:p>
    <w:p w:rsidR="000F6473" w:rsidRPr="00B30979" w:rsidRDefault="000F6473" w:rsidP="000F6473">
      <w:pPr>
        <w:tabs>
          <w:tab w:val="left" w:pos="1440"/>
        </w:tabs>
        <w:jc w:val="both"/>
        <w:rPr>
          <w:rFonts w:ascii="Trebuchet MS" w:hAnsi="Trebuchet MS"/>
          <w:sz w:val="22"/>
          <w:szCs w:val="22"/>
        </w:rPr>
      </w:pPr>
      <w:r w:rsidRPr="00B30979">
        <w:rPr>
          <w:rFonts w:ascii="Trebuchet MS" w:hAnsi="Trebuchet MS"/>
          <w:sz w:val="22"/>
          <w:szCs w:val="22"/>
        </w:rPr>
        <w:t>A Project-Based Voucher</w:t>
      </w:r>
      <w:r>
        <w:rPr>
          <w:rFonts w:ascii="Trebuchet MS" w:hAnsi="Trebuchet MS"/>
          <w:sz w:val="22"/>
          <w:szCs w:val="22"/>
        </w:rPr>
        <w:t xml:space="preserve"> (PBV)</w:t>
      </w:r>
      <w:r w:rsidRPr="00B30979">
        <w:rPr>
          <w:rFonts w:ascii="Trebuchet MS" w:hAnsi="Trebuchet MS"/>
          <w:sz w:val="22"/>
          <w:szCs w:val="22"/>
        </w:rPr>
        <w:t xml:space="preserve"> is mobile only to another identical unit at the property.</w:t>
      </w:r>
    </w:p>
    <w:p w:rsidR="000F6473" w:rsidRPr="00B30979" w:rsidRDefault="000F6473" w:rsidP="000F6473">
      <w:pPr>
        <w:tabs>
          <w:tab w:val="left" w:pos="1440"/>
        </w:tabs>
        <w:jc w:val="both"/>
        <w:rPr>
          <w:rFonts w:ascii="Trebuchet MS" w:hAnsi="Trebuchet MS"/>
          <w:sz w:val="22"/>
          <w:szCs w:val="22"/>
        </w:rPr>
      </w:pPr>
    </w:p>
    <w:p w:rsidR="000F6473" w:rsidRPr="00B30979" w:rsidRDefault="000F6473" w:rsidP="000F6473">
      <w:pPr>
        <w:tabs>
          <w:tab w:val="left" w:pos="1440"/>
        </w:tabs>
        <w:jc w:val="both"/>
        <w:rPr>
          <w:rFonts w:ascii="Trebuchet MS" w:hAnsi="Trebuchet MS"/>
          <w:sz w:val="22"/>
          <w:szCs w:val="22"/>
        </w:rPr>
      </w:pPr>
      <w:r w:rsidRPr="00B30979">
        <w:rPr>
          <w:rFonts w:ascii="Trebuchet MS" w:hAnsi="Trebuchet MS"/>
          <w:sz w:val="22"/>
          <w:szCs w:val="22"/>
        </w:rPr>
        <w:t>A tenant</w:t>
      </w:r>
      <w:r w:rsidR="002C6D67">
        <w:rPr>
          <w:rFonts w:ascii="Trebuchet MS" w:hAnsi="Trebuchet MS"/>
          <w:sz w:val="22"/>
          <w:szCs w:val="22"/>
        </w:rPr>
        <w:t xml:space="preserve"> family</w:t>
      </w:r>
      <w:r w:rsidRPr="00B30979">
        <w:rPr>
          <w:rFonts w:ascii="Trebuchet MS" w:hAnsi="Trebuchet MS"/>
          <w:sz w:val="22"/>
          <w:szCs w:val="22"/>
        </w:rPr>
        <w:t xml:space="preserve"> in good standing can get a regular mobile voucher to move anywhere after a year.  If they have been evicted or owe money or had damages, they would not be eligible for mobile voucher.</w:t>
      </w:r>
    </w:p>
    <w:p w:rsidR="000F6473" w:rsidRPr="00B30979" w:rsidRDefault="000F6473" w:rsidP="000F6473">
      <w:pPr>
        <w:tabs>
          <w:tab w:val="left" w:pos="1440"/>
        </w:tabs>
        <w:jc w:val="both"/>
        <w:rPr>
          <w:rFonts w:ascii="Trebuchet MS" w:hAnsi="Trebuchet MS"/>
          <w:sz w:val="22"/>
          <w:szCs w:val="22"/>
        </w:rPr>
      </w:pPr>
    </w:p>
    <w:p w:rsidR="000F6473" w:rsidRPr="0077186A" w:rsidRDefault="000F6473" w:rsidP="000F6473">
      <w:pPr>
        <w:tabs>
          <w:tab w:val="left" w:pos="1440"/>
        </w:tabs>
        <w:jc w:val="both"/>
        <w:rPr>
          <w:rFonts w:ascii="Trebuchet MS" w:hAnsi="Trebuchet MS"/>
          <w:sz w:val="22"/>
          <w:szCs w:val="22"/>
        </w:rPr>
      </w:pPr>
      <w:r w:rsidRPr="0077186A">
        <w:rPr>
          <w:rFonts w:ascii="Trebuchet MS" w:hAnsi="Trebuchet MS"/>
          <w:sz w:val="22"/>
          <w:szCs w:val="22"/>
        </w:rPr>
        <w:t>A vacant unit can receive subsidy for up to 2 months as long as the owner/landlord is actively marketing and/or repairing to re-occupy the unit.</w:t>
      </w:r>
    </w:p>
    <w:p w:rsidR="000F6473" w:rsidRPr="0077186A" w:rsidRDefault="000F6473" w:rsidP="000F6473">
      <w:pPr>
        <w:tabs>
          <w:tab w:val="left" w:pos="1440"/>
        </w:tabs>
        <w:jc w:val="both"/>
        <w:rPr>
          <w:rFonts w:ascii="Trebuchet MS" w:hAnsi="Trebuchet MS"/>
          <w:sz w:val="22"/>
          <w:szCs w:val="22"/>
        </w:rPr>
      </w:pPr>
    </w:p>
    <w:p w:rsidR="000F6473" w:rsidRDefault="000F6473" w:rsidP="000F6473">
      <w:pPr>
        <w:tabs>
          <w:tab w:val="left" w:pos="1440"/>
        </w:tabs>
        <w:jc w:val="both"/>
        <w:rPr>
          <w:rFonts w:ascii="Trebuchet MS" w:hAnsi="Trebuchet MS"/>
          <w:sz w:val="22"/>
          <w:szCs w:val="22"/>
        </w:rPr>
      </w:pPr>
      <w:r w:rsidRPr="0077186A">
        <w:rPr>
          <w:rFonts w:ascii="Trebuchet MS" w:hAnsi="Trebuchet MS"/>
          <w:sz w:val="22"/>
          <w:szCs w:val="22"/>
        </w:rPr>
        <w:t xml:space="preserve">The </w:t>
      </w:r>
      <w:r w:rsidR="008F00AD">
        <w:rPr>
          <w:rFonts w:ascii="Trebuchet MS" w:hAnsi="Trebuchet MS"/>
          <w:sz w:val="22"/>
          <w:szCs w:val="22"/>
        </w:rPr>
        <w:t xml:space="preserve">CHA </w:t>
      </w:r>
      <w:r w:rsidRPr="0077186A">
        <w:rPr>
          <w:rFonts w:ascii="Trebuchet MS" w:hAnsi="Trebuchet MS"/>
          <w:sz w:val="22"/>
          <w:szCs w:val="22"/>
        </w:rPr>
        <w:t>will keep the Waiting List for the property</w:t>
      </w:r>
      <w:r w:rsidR="008F00AD">
        <w:rPr>
          <w:rFonts w:ascii="Trebuchet MS" w:hAnsi="Trebuchet MS"/>
          <w:sz w:val="22"/>
          <w:szCs w:val="22"/>
        </w:rPr>
        <w:t>.</w:t>
      </w:r>
      <w:r w:rsidRPr="0077186A">
        <w:rPr>
          <w:rFonts w:ascii="Trebuchet MS" w:hAnsi="Trebuchet MS"/>
          <w:sz w:val="22"/>
          <w:szCs w:val="22"/>
        </w:rPr>
        <w:t xml:space="preserve"> </w:t>
      </w:r>
    </w:p>
    <w:p w:rsidR="001E1C0F" w:rsidRDefault="001E1C0F" w:rsidP="000F6473">
      <w:pPr>
        <w:tabs>
          <w:tab w:val="left" w:pos="1440"/>
        </w:tabs>
        <w:jc w:val="both"/>
        <w:rPr>
          <w:rFonts w:ascii="Trebuchet MS" w:hAnsi="Trebuchet MS"/>
          <w:sz w:val="22"/>
          <w:szCs w:val="22"/>
        </w:rPr>
      </w:pPr>
    </w:p>
    <w:p w:rsidR="001E1C0F" w:rsidRPr="001E1C0F" w:rsidRDefault="001E1C0F" w:rsidP="000F6473">
      <w:pPr>
        <w:tabs>
          <w:tab w:val="left" w:pos="1440"/>
        </w:tabs>
        <w:jc w:val="both"/>
        <w:rPr>
          <w:rFonts w:ascii="Trebuchet MS" w:hAnsi="Trebuchet MS"/>
          <w:b/>
          <w:sz w:val="22"/>
          <w:szCs w:val="22"/>
          <w:u w:val="single"/>
        </w:rPr>
      </w:pPr>
      <w:r w:rsidRPr="001E1C0F">
        <w:rPr>
          <w:rFonts w:ascii="Trebuchet MS" w:hAnsi="Trebuchet MS"/>
          <w:b/>
          <w:sz w:val="22"/>
          <w:szCs w:val="22"/>
          <w:u w:val="single"/>
        </w:rPr>
        <w:t>FREQUENT</w:t>
      </w:r>
      <w:r w:rsidR="002C6D67">
        <w:rPr>
          <w:rFonts w:ascii="Trebuchet MS" w:hAnsi="Trebuchet MS"/>
          <w:b/>
          <w:sz w:val="22"/>
          <w:szCs w:val="22"/>
          <w:u w:val="single"/>
        </w:rPr>
        <w:t>LY</w:t>
      </w:r>
      <w:r w:rsidRPr="001E1C0F">
        <w:rPr>
          <w:rFonts w:ascii="Trebuchet MS" w:hAnsi="Trebuchet MS"/>
          <w:b/>
          <w:sz w:val="22"/>
          <w:szCs w:val="22"/>
          <w:u w:val="single"/>
        </w:rPr>
        <w:t xml:space="preserve"> ASKED QUESTIONS</w:t>
      </w:r>
    </w:p>
    <w:p w:rsidR="000F6473" w:rsidRPr="0077186A" w:rsidRDefault="000F6473" w:rsidP="000F6473">
      <w:pPr>
        <w:tabs>
          <w:tab w:val="left" w:pos="1440"/>
        </w:tabs>
        <w:jc w:val="both"/>
        <w:rPr>
          <w:rFonts w:ascii="Trebuchet MS" w:hAnsi="Trebuchet MS"/>
          <w:sz w:val="22"/>
          <w:szCs w:val="22"/>
        </w:rPr>
      </w:pPr>
    </w:p>
    <w:p w:rsidR="000F6473" w:rsidRPr="007A73FB" w:rsidRDefault="000F6473" w:rsidP="000F6473">
      <w:pPr>
        <w:tabs>
          <w:tab w:val="left" w:pos="1440"/>
        </w:tabs>
        <w:jc w:val="both"/>
        <w:rPr>
          <w:rFonts w:ascii="Trebuchet MS" w:hAnsi="Trebuchet MS"/>
          <w:sz w:val="22"/>
          <w:szCs w:val="22"/>
        </w:rPr>
      </w:pPr>
      <w:r w:rsidRPr="006979DE">
        <w:rPr>
          <w:rFonts w:ascii="Trebuchet MS" w:hAnsi="Trebuchet MS"/>
          <w:sz w:val="22"/>
          <w:szCs w:val="22"/>
        </w:rPr>
        <w:t xml:space="preserve">Question:  </w:t>
      </w:r>
      <w:r w:rsidR="001E1C0F">
        <w:rPr>
          <w:rFonts w:ascii="Trebuchet MS" w:hAnsi="Trebuchet MS"/>
          <w:sz w:val="22"/>
          <w:szCs w:val="22"/>
        </w:rPr>
        <w:t>XYZ Organization</w:t>
      </w:r>
      <w:r w:rsidRPr="007A73FB">
        <w:rPr>
          <w:rFonts w:ascii="Trebuchet MS" w:hAnsi="Trebuchet MS"/>
          <w:sz w:val="22"/>
          <w:szCs w:val="22"/>
        </w:rPr>
        <w:t xml:space="preserve"> intends to apply for funds through several sources for the new construction of 20 units of housing for individuals and families who are formerly homeless.</w:t>
      </w:r>
      <w:r w:rsidR="001E1C0F">
        <w:rPr>
          <w:rFonts w:ascii="Trebuchet MS" w:hAnsi="Trebuchet MS"/>
          <w:sz w:val="22"/>
          <w:szCs w:val="22"/>
        </w:rPr>
        <w:t xml:space="preserve"> </w:t>
      </w:r>
      <w:r w:rsidRPr="007A73FB">
        <w:rPr>
          <w:rFonts w:ascii="Trebuchet MS" w:hAnsi="Trebuchet MS"/>
          <w:sz w:val="22"/>
          <w:szCs w:val="22"/>
        </w:rPr>
        <w:t xml:space="preserve"> We have a land possibility in mind but we will not know if the land is feasible for the project before the RFP for project based vouchers is due.</w:t>
      </w:r>
      <w:r>
        <w:rPr>
          <w:rFonts w:ascii="Trebuchet MS" w:hAnsi="Trebuchet MS"/>
          <w:sz w:val="22"/>
          <w:szCs w:val="22"/>
        </w:rPr>
        <w:t xml:space="preserve"> </w:t>
      </w:r>
      <w:r w:rsidRPr="007A73FB">
        <w:rPr>
          <w:rFonts w:ascii="Trebuchet MS" w:hAnsi="Trebuchet MS"/>
          <w:sz w:val="22"/>
          <w:szCs w:val="22"/>
        </w:rPr>
        <w:t xml:space="preserve"> Is it possible to apply for the vouchers with a full description of the proposed units without a firm address?</w:t>
      </w:r>
    </w:p>
    <w:p w:rsidR="000F6473" w:rsidRPr="006979DE" w:rsidRDefault="000F6473" w:rsidP="000F6473">
      <w:pPr>
        <w:tabs>
          <w:tab w:val="left" w:pos="1440"/>
        </w:tabs>
        <w:jc w:val="both"/>
        <w:rPr>
          <w:rFonts w:ascii="Trebuchet MS" w:hAnsi="Trebuchet MS"/>
          <w:sz w:val="22"/>
          <w:szCs w:val="22"/>
        </w:rPr>
      </w:pPr>
    </w:p>
    <w:p w:rsidR="000F6473" w:rsidRPr="006979DE" w:rsidRDefault="000F6473" w:rsidP="000F6473">
      <w:pPr>
        <w:tabs>
          <w:tab w:val="left" w:pos="1440"/>
        </w:tabs>
        <w:jc w:val="both"/>
        <w:rPr>
          <w:rFonts w:ascii="Trebuchet MS" w:hAnsi="Trebuchet MS"/>
          <w:sz w:val="22"/>
          <w:szCs w:val="22"/>
        </w:rPr>
      </w:pPr>
      <w:r w:rsidRPr="006979DE">
        <w:rPr>
          <w:rFonts w:ascii="Trebuchet MS" w:hAnsi="Trebuchet MS"/>
          <w:sz w:val="22"/>
          <w:szCs w:val="22"/>
        </w:rPr>
        <w:t xml:space="preserve">Answer:  </w:t>
      </w:r>
      <w:r w:rsidR="00A66B34">
        <w:rPr>
          <w:rFonts w:ascii="Trebuchet MS" w:hAnsi="Trebuchet MS"/>
          <w:sz w:val="22"/>
          <w:szCs w:val="22"/>
        </w:rPr>
        <w:t>CHA</w:t>
      </w:r>
      <w:r>
        <w:rPr>
          <w:rFonts w:ascii="Trebuchet MS" w:hAnsi="Trebuchet MS"/>
          <w:sz w:val="22"/>
          <w:szCs w:val="22"/>
        </w:rPr>
        <w:t xml:space="preserve"> can evaluate without a street address, but we would need a definite legal description of the property and know which zip code would apply for evaluation purposes.  We cannot evaluate just a plan, since the property is actually being evaluated as a part of the proposal.  If you have more than one property in mind, you may submit information on each property and specify whether you are interested in vouchers for any and all properties if possible, or explain that it is an “either/or” situation depending upon the outcome of your property procurement endeavors.</w:t>
      </w:r>
    </w:p>
    <w:p w:rsidR="000F6473" w:rsidRPr="006979DE" w:rsidRDefault="000F6473" w:rsidP="000F6473">
      <w:pPr>
        <w:tabs>
          <w:tab w:val="left" w:pos="1440"/>
        </w:tabs>
        <w:jc w:val="both"/>
        <w:rPr>
          <w:rFonts w:ascii="Trebuchet MS" w:hAnsi="Trebuchet MS"/>
          <w:sz w:val="22"/>
          <w:szCs w:val="22"/>
        </w:rPr>
      </w:pPr>
    </w:p>
    <w:p w:rsidR="000F6473" w:rsidRPr="00935AA1" w:rsidRDefault="000F6473" w:rsidP="000F6473">
      <w:pPr>
        <w:tabs>
          <w:tab w:val="left" w:pos="1440"/>
        </w:tabs>
        <w:jc w:val="both"/>
        <w:rPr>
          <w:rFonts w:ascii="Trebuchet MS" w:hAnsi="Trebuchet MS"/>
          <w:sz w:val="22"/>
          <w:szCs w:val="22"/>
        </w:rPr>
      </w:pPr>
      <w:r w:rsidRPr="00935AA1">
        <w:rPr>
          <w:rFonts w:ascii="Trebuchet MS" w:hAnsi="Trebuchet MS"/>
          <w:sz w:val="22"/>
          <w:szCs w:val="22"/>
        </w:rPr>
        <w:t xml:space="preserve">Question:  Is the cost of utilities to be backed into the numbers or do they pay their own utilities? </w:t>
      </w:r>
    </w:p>
    <w:p w:rsidR="000F6473" w:rsidRPr="00935AA1" w:rsidRDefault="000F6473" w:rsidP="000F6473">
      <w:pPr>
        <w:tabs>
          <w:tab w:val="left" w:pos="1440"/>
        </w:tabs>
        <w:jc w:val="both"/>
        <w:rPr>
          <w:rFonts w:ascii="Trebuchet MS" w:hAnsi="Trebuchet MS"/>
          <w:sz w:val="22"/>
          <w:szCs w:val="22"/>
        </w:rPr>
      </w:pPr>
    </w:p>
    <w:p w:rsidR="000F6473" w:rsidRPr="0077186A" w:rsidRDefault="000F6473" w:rsidP="000F6473">
      <w:pPr>
        <w:tabs>
          <w:tab w:val="left" w:pos="1440"/>
        </w:tabs>
        <w:jc w:val="both"/>
        <w:rPr>
          <w:rFonts w:ascii="Trebuchet MS" w:hAnsi="Trebuchet MS"/>
          <w:sz w:val="22"/>
          <w:szCs w:val="22"/>
        </w:rPr>
      </w:pPr>
      <w:r w:rsidRPr="0077186A">
        <w:rPr>
          <w:rFonts w:ascii="Trebuchet MS" w:hAnsi="Trebuchet MS"/>
          <w:sz w:val="22"/>
          <w:szCs w:val="22"/>
        </w:rPr>
        <w:t>Answer:  Either.  The landlord can include the utilities in the rent price or use the utility allowance to back out this amount, and the tenant will pay the utility(</w:t>
      </w:r>
      <w:proofErr w:type="spellStart"/>
      <w:r w:rsidRPr="0077186A">
        <w:rPr>
          <w:rFonts w:ascii="Trebuchet MS" w:hAnsi="Trebuchet MS"/>
          <w:sz w:val="22"/>
          <w:szCs w:val="22"/>
        </w:rPr>
        <w:t>ies</w:t>
      </w:r>
      <w:proofErr w:type="spellEnd"/>
      <w:r w:rsidRPr="0077186A">
        <w:rPr>
          <w:rFonts w:ascii="Trebuchet MS" w:hAnsi="Trebuchet MS"/>
          <w:sz w:val="22"/>
          <w:szCs w:val="22"/>
        </w:rPr>
        <w:t>).</w:t>
      </w:r>
    </w:p>
    <w:p w:rsidR="000F6473" w:rsidRPr="0077186A" w:rsidRDefault="000F6473" w:rsidP="000F6473">
      <w:pPr>
        <w:tabs>
          <w:tab w:val="left" w:pos="1440"/>
        </w:tabs>
        <w:jc w:val="both"/>
        <w:rPr>
          <w:rFonts w:ascii="Trebuchet MS" w:hAnsi="Trebuchet MS"/>
          <w:sz w:val="22"/>
          <w:szCs w:val="22"/>
        </w:rPr>
      </w:pPr>
    </w:p>
    <w:p w:rsidR="000F6473" w:rsidRPr="002C6D67" w:rsidRDefault="000F6473" w:rsidP="000F6473">
      <w:pPr>
        <w:tabs>
          <w:tab w:val="left" w:pos="1440"/>
        </w:tabs>
        <w:jc w:val="both"/>
        <w:rPr>
          <w:rFonts w:ascii="Trebuchet MS" w:hAnsi="Trebuchet MS"/>
          <w:sz w:val="22"/>
          <w:szCs w:val="22"/>
        </w:rPr>
      </w:pPr>
      <w:r w:rsidRPr="002C6D67">
        <w:rPr>
          <w:rFonts w:ascii="Trebuchet MS" w:hAnsi="Trebuchet MS"/>
          <w:sz w:val="22"/>
          <w:szCs w:val="22"/>
        </w:rPr>
        <w:t>Question:  Pl</w:t>
      </w:r>
      <w:r w:rsidR="002C6D67" w:rsidRPr="002C6D67">
        <w:rPr>
          <w:rFonts w:ascii="Trebuchet MS" w:hAnsi="Trebuchet MS"/>
          <w:sz w:val="22"/>
          <w:szCs w:val="22"/>
        </w:rPr>
        <w:t>e</w:t>
      </w:r>
      <w:r w:rsidRPr="002C6D67">
        <w:rPr>
          <w:rFonts w:ascii="Trebuchet MS" w:hAnsi="Trebuchet MS"/>
          <w:sz w:val="22"/>
          <w:szCs w:val="22"/>
        </w:rPr>
        <w:t xml:space="preserve">ase clarify what is required for the Environmental Review and what </w:t>
      </w:r>
      <w:r w:rsidR="001E1C0F" w:rsidRPr="002C6D67">
        <w:rPr>
          <w:rFonts w:ascii="Trebuchet MS" w:hAnsi="Trebuchet MS"/>
          <w:sz w:val="22"/>
          <w:szCs w:val="22"/>
        </w:rPr>
        <w:t>CHA</w:t>
      </w:r>
      <w:r w:rsidRPr="002C6D67">
        <w:rPr>
          <w:rFonts w:ascii="Trebuchet MS" w:hAnsi="Trebuchet MS"/>
          <w:sz w:val="22"/>
          <w:szCs w:val="22"/>
        </w:rPr>
        <w:t xml:space="preserve"> will accept.  Does it have to be with the proposal or can it be later?</w:t>
      </w:r>
    </w:p>
    <w:p w:rsidR="000F6473" w:rsidRPr="002C6D67" w:rsidRDefault="000F6473" w:rsidP="000F6473">
      <w:pPr>
        <w:tabs>
          <w:tab w:val="left" w:pos="1440"/>
        </w:tabs>
        <w:jc w:val="both"/>
        <w:rPr>
          <w:rFonts w:ascii="Trebuchet MS" w:hAnsi="Trebuchet MS"/>
          <w:sz w:val="22"/>
          <w:szCs w:val="22"/>
        </w:rPr>
      </w:pPr>
    </w:p>
    <w:p w:rsidR="000F6473" w:rsidRPr="002C6D67" w:rsidRDefault="000F6473" w:rsidP="000F6473">
      <w:pPr>
        <w:tabs>
          <w:tab w:val="left" w:pos="1440"/>
        </w:tabs>
        <w:jc w:val="both"/>
        <w:rPr>
          <w:rFonts w:ascii="Trebuchet MS" w:hAnsi="Trebuchet MS"/>
          <w:sz w:val="22"/>
          <w:szCs w:val="22"/>
        </w:rPr>
      </w:pPr>
      <w:r w:rsidRPr="002C6D67">
        <w:rPr>
          <w:rFonts w:ascii="Trebuchet MS" w:hAnsi="Trebuchet MS"/>
          <w:sz w:val="22"/>
          <w:szCs w:val="22"/>
        </w:rPr>
        <w:t>Answer:   It does not have to be done and submitted with the proposal or by the proposal deadline.  See page 16 of 38 in CFR Title 14, Part 983 (Appendix B), Subsection 983.58 Environmental Review for HUD regulations.</w:t>
      </w:r>
    </w:p>
    <w:p w:rsidR="000F6473" w:rsidRPr="002C6D67" w:rsidRDefault="000F6473" w:rsidP="000F6473">
      <w:pPr>
        <w:tabs>
          <w:tab w:val="left" w:pos="1440"/>
        </w:tabs>
        <w:jc w:val="both"/>
        <w:rPr>
          <w:rFonts w:ascii="Trebuchet MS" w:hAnsi="Trebuchet MS"/>
          <w:sz w:val="22"/>
          <w:szCs w:val="22"/>
        </w:rPr>
      </w:pPr>
    </w:p>
    <w:p w:rsidR="000F6473" w:rsidRPr="0077186A" w:rsidRDefault="000F6473" w:rsidP="000F6473">
      <w:pPr>
        <w:tabs>
          <w:tab w:val="left" w:pos="1440"/>
        </w:tabs>
        <w:jc w:val="both"/>
        <w:rPr>
          <w:rFonts w:ascii="Trebuchet MS" w:hAnsi="Trebuchet MS"/>
          <w:sz w:val="22"/>
          <w:szCs w:val="22"/>
        </w:rPr>
      </w:pPr>
      <w:r w:rsidRPr="002C6D67">
        <w:rPr>
          <w:rFonts w:ascii="Trebuchet MS" w:hAnsi="Trebuchet MS"/>
          <w:sz w:val="22"/>
          <w:szCs w:val="22"/>
        </w:rPr>
        <w:t>Question:  Is there a limit to only 25% of the property having PBV?</w:t>
      </w:r>
    </w:p>
    <w:p w:rsidR="000F6473" w:rsidRPr="0077186A" w:rsidRDefault="000F6473" w:rsidP="000F6473">
      <w:pPr>
        <w:tabs>
          <w:tab w:val="left" w:pos="1440"/>
        </w:tabs>
        <w:jc w:val="both"/>
        <w:rPr>
          <w:rFonts w:ascii="Trebuchet MS" w:hAnsi="Trebuchet MS"/>
          <w:sz w:val="22"/>
          <w:szCs w:val="22"/>
        </w:rPr>
      </w:pPr>
      <w:r w:rsidRPr="0077186A">
        <w:rPr>
          <w:rFonts w:ascii="Trebuchet MS" w:hAnsi="Trebuchet MS"/>
          <w:sz w:val="22"/>
          <w:szCs w:val="22"/>
        </w:rPr>
        <w:t xml:space="preserve"> </w:t>
      </w:r>
    </w:p>
    <w:p w:rsidR="000F6473" w:rsidRDefault="000F6473" w:rsidP="000F6473">
      <w:pPr>
        <w:tabs>
          <w:tab w:val="left" w:pos="1440"/>
        </w:tabs>
        <w:jc w:val="both"/>
        <w:rPr>
          <w:rFonts w:ascii="Trebuchet MS" w:hAnsi="Trebuchet MS"/>
          <w:sz w:val="22"/>
          <w:szCs w:val="22"/>
        </w:rPr>
      </w:pPr>
      <w:r w:rsidRPr="0077186A">
        <w:rPr>
          <w:rFonts w:ascii="Trebuchet MS" w:hAnsi="Trebuchet MS"/>
          <w:sz w:val="22"/>
          <w:szCs w:val="22"/>
        </w:rPr>
        <w:t>Answer:  Yes</w:t>
      </w:r>
      <w:r w:rsidR="001E1C0F">
        <w:rPr>
          <w:rFonts w:ascii="Trebuchet MS" w:hAnsi="Trebuchet MS"/>
          <w:sz w:val="22"/>
          <w:szCs w:val="22"/>
        </w:rPr>
        <w:t>,</w:t>
      </w:r>
      <w:r w:rsidRPr="0077186A">
        <w:rPr>
          <w:rFonts w:ascii="Trebuchet MS" w:hAnsi="Trebuchet MS"/>
          <w:sz w:val="22"/>
          <w:szCs w:val="22"/>
        </w:rPr>
        <w:t xml:space="preserve"> there is a limit of 25% unless the units are targeted to elderly or disabled or have required Family Self-Sufficiency (FSS) services</w:t>
      </w:r>
      <w:r w:rsidRPr="00EE4F68">
        <w:rPr>
          <w:rFonts w:ascii="Trebuchet MS" w:hAnsi="Trebuchet MS"/>
          <w:sz w:val="22"/>
          <w:szCs w:val="22"/>
        </w:rPr>
        <w:t xml:space="preserve"> attached.  The 25% limit does not apply to single-family homes; only multifamily dwelling units.  There can be regular market-rate units and units utilizing regular Section 8 vouchers at the same site.</w:t>
      </w:r>
    </w:p>
    <w:p w:rsidR="000F6473" w:rsidRDefault="000F6473" w:rsidP="000F6473">
      <w:pPr>
        <w:tabs>
          <w:tab w:val="left" w:pos="1440"/>
        </w:tabs>
        <w:jc w:val="both"/>
        <w:rPr>
          <w:rFonts w:ascii="Trebuchet MS" w:hAnsi="Trebuchet MS"/>
          <w:sz w:val="22"/>
          <w:szCs w:val="22"/>
        </w:rPr>
      </w:pPr>
    </w:p>
    <w:p w:rsidR="000F6473" w:rsidRPr="00CA24CF" w:rsidRDefault="000F6473" w:rsidP="000F6473">
      <w:pPr>
        <w:tabs>
          <w:tab w:val="left" w:pos="1440"/>
        </w:tabs>
        <w:jc w:val="both"/>
        <w:rPr>
          <w:rFonts w:ascii="Trebuchet MS" w:hAnsi="Trebuchet MS"/>
          <w:sz w:val="22"/>
          <w:szCs w:val="22"/>
        </w:rPr>
      </w:pPr>
      <w:r w:rsidRPr="00CA24CF">
        <w:rPr>
          <w:rFonts w:ascii="Trebuchet MS" w:hAnsi="Trebuchet MS"/>
          <w:sz w:val="22"/>
          <w:szCs w:val="22"/>
        </w:rPr>
        <w:t>Question:  Can the proposed property just be in the planning stages at this point - construction not even begun?</w:t>
      </w:r>
    </w:p>
    <w:p w:rsidR="000F6473" w:rsidRPr="00CA24CF" w:rsidRDefault="000F6473" w:rsidP="000F6473">
      <w:pPr>
        <w:tabs>
          <w:tab w:val="left" w:pos="1440"/>
        </w:tabs>
        <w:jc w:val="both"/>
        <w:rPr>
          <w:rFonts w:ascii="Trebuchet MS" w:hAnsi="Trebuchet MS"/>
          <w:sz w:val="22"/>
          <w:szCs w:val="22"/>
        </w:rPr>
      </w:pPr>
      <w:r w:rsidRPr="00CA24CF">
        <w:rPr>
          <w:rFonts w:ascii="Trebuchet MS" w:hAnsi="Trebuchet MS"/>
          <w:sz w:val="22"/>
          <w:szCs w:val="22"/>
        </w:rPr>
        <w:t xml:space="preserve"> </w:t>
      </w:r>
    </w:p>
    <w:p w:rsidR="000F6473" w:rsidRPr="00CA24CF" w:rsidRDefault="000F6473" w:rsidP="000F6473">
      <w:pPr>
        <w:tabs>
          <w:tab w:val="left" w:pos="1440"/>
        </w:tabs>
        <w:jc w:val="both"/>
        <w:rPr>
          <w:rFonts w:ascii="Trebuchet MS" w:hAnsi="Trebuchet MS"/>
          <w:sz w:val="22"/>
          <w:szCs w:val="22"/>
        </w:rPr>
      </w:pPr>
      <w:r w:rsidRPr="00CA24CF">
        <w:rPr>
          <w:rFonts w:ascii="Trebuchet MS" w:hAnsi="Trebuchet MS"/>
          <w:sz w:val="22"/>
          <w:szCs w:val="22"/>
        </w:rPr>
        <w:t>Answer:  Yes</w:t>
      </w:r>
      <w:r w:rsidR="001E1C0F">
        <w:rPr>
          <w:rFonts w:ascii="Trebuchet MS" w:hAnsi="Trebuchet MS"/>
          <w:sz w:val="22"/>
          <w:szCs w:val="22"/>
        </w:rPr>
        <w:t>,</w:t>
      </w:r>
      <w:r w:rsidRPr="00CA24CF">
        <w:rPr>
          <w:rFonts w:ascii="Trebuchet MS" w:hAnsi="Trebuchet MS"/>
          <w:sz w:val="22"/>
          <w:szCs w:val="22"/>
        </w:rPr>
        <w:t xml:space="preserve"> it can be in the planning stages.</w:t>
      </w:r>
    </w:p>
    <w:p w:rsidR="000F6473" w:rsidRPr="00CA24CF" w:rsidRDefault="000F6473" w:rsidP="000F6473">
      <w:pPr>
        <w:tabs>
          <w:tab w:val="left" w:pos="1440"/>
        </w:tabs>
        <w:jc w:val="both"/>
        <w:rPr>
          <w:rFonts w:ascii="Trebuchet MS" w:hAnsi="Trebuchet MS"/>
          <w:sz w:val="22"/>
          <w:szCs w:val="22"/>
        </w:rPr>
      </w:pPr>
    </w:p>
    <w:p w:rsidR="000F6473" w:rsidRPr="00CA24CF" w:rsidRDefault="000F6473" w:rsidP="000F6473">
      <w:pPr>
        <w:tabs>
          <w:tab w:val="left" w:pos="1440"/>
        </w:tabs>
        <w:jc w:val="both"/>
        <w:rPr>
          <w:rFonts w:ascii="Trebuchet MS" w:hAnsi="Trebuchet MS"/>
          <w:sz w:val="22"/>
          <w:szCs w:val="22"/>
        </w:rPr>
      </w:pPr>
      <w:r w:rsidRPr="00CA24CF">
        <w:rPr>
          <w:rFonts w:ascii="Trebuchet MS" w:hAnsi="Trebuchet MS"/>
          <w:sz w:val="22"/>
          <w:szCs w:val="22"/>
        </w:rPr>
        <w:t xml:space="preserve">Question:  The owner of </w:t>
      </w:r>
      <w:r w:rsidR="001E1C0F">
        <w:rPr>
          <w:rFonts w:ascii="Trebuchet MS" w:hAnsi="Trebuchet MS"/>
          <w:sz w:val="22"/>
          <w:szCs w:val="22"/>
        </w:rPr>
        <w:t>a</w:t>
      </w:r>
      <w:r w:rsidR="001E1C0F" w:rsidRPr="00CA24CF">
        <w:rPr>
          <w:rFonts w:ascii="Trebuchet MS" w:hAnsi="Trebuchet MS"/>
          <w:sz w:val="22"/>
          <w:szCs w:val="22"/>
        </w:rPr>
        <w:t xml:space="preserve"> </w:t>
      </w:r>
      <w:r w:rsidRPr="00CA24CF">
        <w:rPr>
          <w:rFonts w:ascii="Trebuchet MS" w:hAnsi="Trebuchet MS"/>
          <w:sz w:val="22"/>
          <w:szCs w:val="22"/>
        </w:rPr>
        <w:t xml:space="preserve">small complex that our group is acquiring cannot complete the sale </w:t>
      </w:r>
      <w:r w:rsidRPr="007234D2">
        <w:rPr>
          <w:rFonts w:ascii="Trebuchet MS" w:hAnsi="Trebuchet MS"/>
          <w:sz w:val="22"/>
          <w:szCs w:val="22"/>
        </w:rPr>
        <w:t xml:space="preserve">until </w:t>
      </w:r>
      <w:r w:rsidR="007234D2" w:rsidRPr="007234D2">
        <w:rPr>
          <w:rFonts w:ascii="Trebuchet MS" w:hAnsi="Trebuchet MS"/>
          <w:sz w:val="22"/>
          <w:szCs w:val="22"/>
        </w:rPr>
        <w:t>January</w:t>
      </w:r>
      <w:r w:rsidRPr="00CA24CF">
        <w:rPr>
          <w:rFonts w:ascii="Trebuchet MS" w:hAnsi="Trebuchet MS"/>
          <w:sz w:val="22"/>
          <w:szCs w:val="22"/>
        </w:rPr>
        <w:t xml:space="preserve"> due to restrictions from their funding source.  However, they have signed an agreement turning over site control to our team for the purpose of management and renovating the property until the sale can be completed.  Who should sign the ownership forms and submit the proposal?  Should it be the current owner or our team since we have site control and a contract for sale?</w:t>
      </w:r>
    </w:p>
    <w:p w:rsidR="000F6473" w:rsidRPr="00CA24CF" w:rsidRDefault="000F6473" w:rsidP="000F6473">
      <w:pPr>
        <w:tabs>
          <w:tab w:val="left" w:pos="1440"/>
        </w:tabs>
        <w:jc w:val="both"/>
        <w:rPr>
          <w:rFonts w:ascii="Trebuchet MS" w:hAnsi="Trebuchet MS"/>
          <w:sz w:val="22"/>
          <w:szCs w:val="22"/>
        </w:rPr>
      </w:pPr>
    </w:p>
    <w:p w:rsidR="000F6473" w:rsidRPr="00CA24CF" w:rsidRDefault="000F6473" w:rsidP="000F6473">
      <w:pPr>
        <w:tabs>
          <w:tab w:val="left" w:pos="1440"/>
        </w:tabs>
        <w:jc w:val="both"/>
        <w:rPr>
          <w:rFonts w:ascii="Trebuchet MS" w:hAnsi="Trebuchet MS"/>
          <w:sz w:val="22"/>
          <w:szCs w:val="22"/>
        </w:rPr>
      </w:pPr>
      <w:r w:rsidRPr="00CA24CF">
        <w:rPr>
          <w:rFonts w:ascii="Trebuchet MS" w:hAnsi="Trebuchet MS"/>
          <w:sz w:val="22"/>
          <w:szCs w:val="22"/>
        </w:rPr>
        <w:t xml:space="preserve">Answer:  Whoever has ownership would be the one to apply.  If ownership changes after the contract is awarded, </w:t>
      </w:r>
      <w:r w:rsidR="001E1C0F">
        <w:rPr>
          <w:rFonts w:ascii="Trebuchet MS" w:hAnsi="Trebuchet MS"/>
          <w:sz w:val="22"/>
          <w:szCs w:val="22"/>
        </w:rPr>
        <w:t>CHA</w:t>
      </w:r>
      <w:r w:rsidRPr="00CA24CF">
        <w:rPr>
          <w:rFonts w:ascii="Trebuchet MS" w:hAnsi="Trebuchet MS"/>
          <w:sz w:val="22"/>
          <w:szCs w:val="22"/>
        </w:rPr>
        <w:t xml:space="preserve"> would do an addendum to that contract to remove the previous owner and add the new.</w:t>
      </w:r>
    </w:p>
    <w:p w:rsidR="000F6473" w:rsidRPr="00CA24CF" w:rsidRDefault="000F6473" w:rsidP="000F6473">
      <w:pPr>
        <w:tabs>
          <w:tab w:val="left" w:pos="1440"/>
        </w:tabs>
        <w:jc w:val="both"/>
        <w:rPr>
          <w:rFonts w:ascii="Trebuchet MS" w:hAnsi="Trebuchet MS"/>
          <w:sz w:val="22"/>
          <w:szCs w:val="22"/>
        </w:rPr>
      </w:pPr>
    </w:p>
    <w:p w:rsidR="001E1C0F" w:rsidRPr="00CA24CF" w:rsidRDefault="001E1C0F" w:rsidP="001E1C0F">
      <w:pPr>
        <w:tabs>
          <w:tab w:val="left" w:pos="1440"/>
        </w:tabs>
        <w:jc w:val="both"/>
        <w:rPr>
          <w:rFonts w:ascii="Trebuchet MS" w:hAnsi="Trebuchet MS"/>
          <w:sz w:val="22"/>
          <w:szCs w:val="22"/>
        </w:rPr>
      </w:pPr>
      <w:r w:rsidRPr="00CA24CF">
        <w:rPr>
          <w:rFonts w:ascii="Trebuchet MS" w:hAnsi="Trebuchet MS"/>
          <w:sz w:val="22"/>
          <w:szCs w:val="22"/>
        </w:rPr>
        <w:t>Question:  Is there any restriction on my selling the property after a lease up period?  This would</w:t>
      </w:r>
      <w:r>
        <w:rPr>
          <w:rFonts w:ascii="Trebuchet MS" w:hAnsi="Trebuchet MS"/>
          <w:sz w:val="22"/>
          <w:szCs w:val="22"/>
        </w:rPr>
        <w:t>,</w:t>
      </w:r>
      <w:r w:rsidRPr="00CA24CF">
        <w:rPr>
          <w:rFonts w:ascii="Trebuchet MS" w:hAnsi="Trebuchet MS"/>
          <w:sz w:val="22"/>
          <w:szCs w:val="22"/>
        </w:rPr>
        <w:t xml:space="preserve"> of course</w:t>
      </w:r>
      <w:r>
        <w:rPr>
          <w:rFonts w:ascii="Trebuchet MS" w:hAnsi="Trebuchet MS"/>
          <w:sz w:val="22"/>
          <w:szCs w:val="22"/>
        </w:rPr>
        <w:t>,</w:t>
      </w:r>
      <w:r w:rsidRPr="00CA24CF">
        <w:rPr>
          <w:rFonts w:ascii="Trebuchet MS" w:hAnsi="Trebuchet MS"/>
          <w:sz w:val="22"/>
          <w:szCs w:val="22"/>
        </w:rPr>
        <w:t xml:space="preserve"> assume that the buyer maintains the same standards that are required by CHA for the vouchers to be granted and for them to stay in place.</w:t>
      </w:r>
      <w:r w:rsidR="00A66B34" w:rsidRPr="00A66B34">
        <w:rPr>
          <w:rFonts w:ascii="Trebuchet MS" w:hAnsi="Trebuchet MS"/>
          <w:sz w:val="22"/>
          <w:szCs w:val="22"/>
        </w:rPr>
        <w:t xml:space="preserve"> </w:t>
      </w:r>
      <w:r w:rsidR="00A66B34">
        <w:rPr>
          <w:rFonts w:ascii="Trebuchet MS" w:hAnsi="Trebuchet MS"/>
          <w:sz w:val="22"/>
          <w:szCs w:val="22"/>
        </w:rPr>
        <w:t xml:space="preserve"> I</w:t>
      </w:r>
      <w:r w:rsidR="00A66B34" w:rsidRPr="00CA24CF">
        <w:rPr>
          <w:rFonts w:ascii="Trebuchet MS" w:hAnsi="Trebuchet MS"/>
          <w:sz w:val="22"/>
          <w:szCs w:val="22"/>
        </w:rPr>
        <w:t xml:space="preserve">f the property were sold to another entity five years from now, would the vouchers also be conveyed with the ownership or would a new voucher agreement be required?  </w:t>
      </w:r>
      <w:r w:rsidRPr="00CA24CF">
        <w:rPr>
          <w:rFonts w:ascii="Trebuchet MS" w:hAnsi="Trebuchet MS"/>
          <w:sz w:val="22"/>
          <w:szCs w:val="22"/>
        </w:rPr>
        <w:t xml:space="preserve">  </w:t>
      </w:r>
    </w:p>
    <w:p w:rsidR="001E1C0F" w:rsidRPr="00CA24CF" w:rsidRDefault="001E1C0F" w:rsidP="001E1C0F">
      <w:pPr>
        <w:tabs>
          <w:tab w:val="left" w:pos="1440"/>
        </w:tabs>
        <w:jc w:val="both"/>
        <w:rPr>
          <w:rFonts w:ascii="Trebuchet MS" w:hAnsi="Trebuchet MS"/>
          <w:sz w:val="22"/>
          <w:szCs w:val="22"/>
        </w:rPr>
      </w:pPr>
    </w:p>
    <w:p w:rsidR="001E1C0F" w:rsidRPr="00CA24CF" w:rsidRDefault="001E1C0F" w:rsidP="00A66B34">
      <w:pPr>
        <w:tabs>
          <w:tab w:val="left" w:pos="1440"/>
        </w:tabs>
        <w:jc w:val="both"/>
        <w:rPr>
          <w:rFonts w:ascii="Trebuchet MS" w:hAnsi="Trebuchet MS"/>
          <w:sz w:val="22"/>
          <w:szCs w:val="22"/>
        </w:rPr>
      </w:pPr>
      <w:r w:rsidRPr="00CA24CF">
        <w:rPr>
          <w:rFonts w:ascii="Trebuchet MS" w:hAnsi="Trebuchet MS"/>
          <w:sz w:val="22"/>
          <w:szCs w:val="22"/>
        </w:rPr>
        <w:t xml:space="preserve">Answer:  You could sell the property after award/contract and the </w:t>
      </w:r>
      <w:r w:rsidR="00A66B34">
        <w:rPr>
          <w:rFonts w:ascii="Trebuchet MS" w:hAnsi="Trebuchet MS"/>
          <w:sz w:val="22"/>
          <w:szCs w:val="22"/>
        </w:rPr>
        <w:t>vouchers</w:t>
      </w:r>
      <w:r w:rsidRPr="00CA24CF">
        <w:rPr>
          <w:rFonts w:ascii="Trebuchet MS" w:hAnsi="Trebuchet MS"/>
          <w:sz w:val="22"/>
          <w:szCs w:val="22"/>
        </w:rPr>
        <w:t xml:space="preserve"> would</w:t>
      </w:r>
      <w:r w:rsidR="00A66B34" w:rsidRPr="00CA24CF">
        <w:rPr>
          <w:rFonts w:ascii="Trebuchet MS" w:hAnsi="Trebuchet MS"/>
          <w:sz w:val="22"/>
          <w:szCs w:val="22"/>
        </w:rPr>
        <w:t xml:space="preserve"> remain with the property</w:t>
      </w:r>
      <w:r w:rsidR="00A66B34" w:rsidRPr="00A66B34">
        <w:rPr>
          <w:rFonts w:ascii="Trebuchet MS" w:hAnsi="Trebuchet MS"/>
          <w:sz w:val="22"/>
          <w:szCs w:val="22"/>
        </w:rPr>
        <w:t xml:space="preserve"> </w:t>
      </w:r>
      <w:r w:rsidR="00A66B34">
        <w:rPr>
          <w:rFonts w:ascii="Trebuchet MS" w:hAnsi="Trebuchet MS"/>
          <w:sz w:val="22"/>
          <w:szCs w:val="22"/>
        </w:rPr>
        <w:t xml:space="preserve">and </w:t>
      </w:r>
      <w:r w:rsidR="00A66B34" w:rsidRPr="00CA24CF">
        <w:rPr>
          <w:rFonts w:ascii="Trebuchet MS" w:hAnsi="Trebuchet MS"/>
          <w:sz w:val="22"/>
          <w:szCs w:val="22"/>
        </w:rPr>
        <w:t xml:space="preserve">transfer to the new owner.  </w:t>
      </w:r>
      <w:r w:rsidR="00A66B34">
        <w:rPr>
          <w:rFonts w:ascii="Trebuchet MS" w:hAnsi="Trebuchet MS"/>
          <w:sz w:val="22"/>
          <w:szCs w:val="22"/>
        </w:rPr>
        <w:t>CHA</w:t>
      </w:r>
      <w:r w:rsidR="00A66B34" w:rsidRPr="00CA24CF">
        <w:rPr>
          <w:rFonts w:ascii="Trebuchet MS" w:hAnsi="Trebuchet MS"/>
          <w:sz w:val="22"/>
          <w:szCs w:val="22"/>
        </w:rPr>
        <w:t xml:space="preserve"> would complete an addendum to the contract</w:t>
      </w:r>
      <w:r w:rsidR="00A66B34">
        <w:rPr>
          <w:rFonts w:ascii="Trebuchet MS" w:hAnsi="Trebuchet MS"/>
          <w:sz w:val="22"/>
          <w:szCs w:val="22"/>
        </w:rPr>
        <w:t xml:space="preserve"> </w:t>
      </w:r>
      <w:r w:rsidRPr="00CA24CF">
        <w:rPr>
          <w:rFonts w:ascii="Trebuchet MS" w:hAnsi="Trebuchet MS"/>
          <w:sz w:val="22"/>
          <w:szCs w:val="22"/>
        </w:rPr>
        <w:t>to change ownership</w:t>
      </w:r>
      <w:r w:rsidR="00A66B34" w:rsidRPr="00CA24CF">
        <w:rPr>
          <w:rFonts w:ascii="Trebuchet MS" w:hAnsi="Trebuchet MS"/>
          <w:sz w:val="22"/>
          <w:szCs w:val="22"/>
        </w:rPr>
        <w:t xml:space="preserve"> as stated above</w:t>
      </w:r>
      <w:r w:rsidRPr="00CA24CF">
        <w:rPr>
          <w:rFonts w:ascii="Trebuchet MS" w:hAnsi="Trebuchet MS"/>
          <w:sz w:val="22"/>
          <w:szCs w:val="22"/>
        </w:rPr>
        <w:t xml:space="preserve">. </w:t>
      </w:r>
    </w:p>
    <w:p w:rsidR="000F6473" w:rsidRPr="00CA24CF" w:rsidRDefault="000F6473" w:rsidP="00A66B34">
      <w:pPr>
        <w:tabs>
          <w:tab w:val="left" w:pos="1440"/>
        </w:tabs>
        <w:jc w:val="both"/>
        <w:rPr>
          <w:rFonts w:ascii="Trebuchet MS" w:hAnsi="Trebuchet MS"/>
          <w:sz w:val="22"/>
          <w:szCs w:val="22"/>
        </w:rPr>
      </w:pPr>
    </w:p>
    <w:p w:rsidR="000F6473" w:rsidRPr="00CA24CF" w:rsidRDefault="000F6473" w:rsidP="000F6473">
      <w:pPr>
        <w:tabs>
          <w:tab w:val="left" w:pos="1440"/>
        </w:tabs>
        <w:jc w:val="both"/>
        <w:rPr>
          <w:rFonts w:ascii="Trebuchet MS" w:hAnsi="Trebuchet MS"/>
          <w:sz w:val="22"/>
          <w:szCs w:val="22"/>
        </w:rPr>
      </w:pPr>
      <w:r w:rsidRPr="00CA24CF">
        <w:rPr>
          <w:rFonts w:ascii="Trebuchet MS" w:hAnsi="Trebuchet MS"/>
          <w:sz w:val="22"/>
          <w:szCs w:val="22"/>
        </w:rPr>
        <w:t xml:space="preserve">Question:  Can one voluntarily withdraw from the Project Based Voucher Program at some point in the future if we were to be approved?  </w:t>
      </w:r>
    </w:p>
    <w:p w:rsidR="000F6473" w:rsidRPr="00CA24CF" w:rsidRDefault="000F6473" w:rsidP="000F6473">
      <w:pPr>
        <w:tabs>
          <w:tab w:val="left" w:pos="1440"/>
        </w:tabs>
        <w:jc w:val="both"/>
        <w:rPr>
          <w:rFonts w:ascii="Trebuchet MS" w:hAnsi="Trebuchet MS"/>
          <w:sz w:val="22"/>
          <w:szCs w:val="22"/>
        </w:rPr>
      </w:pPr>
    </w:p>
    <w:p w:rsidR="00D8314A" w:rsidRPr="004622CD" w:rsidRDefault="000F6473" w:rsidP="00A66B34">
      <w:pPr>
        <w:tabs>
          <w:tab w:val="left" w:pos="1440"/>
        </w:tabs>
        <w:jc w:val="both"/>
      </w:pPr>
      <w:r w:rsidRPr="00CA24CF">
        <w:rPr>
          <w:rFonts w:ascii="Trebuchet MS" w:hAnsi="Trebuchet MS"/>
          <w:sz w:val="22"/>
          <w:szCs w:val="22"/>
        </w:rPr>
        <w:t xml:space="preserve">Answer:  </w:t>
      </w:r>
      <w:r w:rsidR="002C6D67">
        <w:rPr>
          <w:rFonts w:ascii="Trebuchet MS" w:hAnsi="Trebuchet MS"/>
          <w:sz w:val="22"/>
          <w:szCs w:val="22"/>
        </w:rPr>
        <w:t>Yes, in accordance with provisions of the AHAP/HAP contracts.</w:t>
      </w:r>
    </w:p>
    <w:sectPr w:rsidR="00D8314A" w:rsidRPr="004622CD" w:rsidSect="0027563D">
      <w:headerReference w:type="default" r:id="rId37"/>
      <w:footerReference w:type="default" r:id="rId38"/>
      <w:headerReference w:type="first" r:id="rId39"/>
      <w:footerReference w:type="first" r:id="rId40"/>
      <w:pgSz w:w="12240" w:h="15840" w:code="1"/>
      <w:pgMar w:top="1440" w:right="1440" w:bottom="1440" w:left="1440" w:header="720" w:footer="1008" w:gutter="0"/>
      <w:pgBorders w:offsetFrom="page">
        <w:top w:val="thinThickSmallGap" w:sz="12" w:space="24" w:color="auto"/>
        <w:left w:val="thinThickSmallGap" w:sz="12" w:space="24" w:color="auto"/>
        <w:bottom w:val="thickThinSmallGap" w:sz="12" w:space="24" w:color="auto"/>
        <w:right w:val="thickThinSmallGap" w:sz="12"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EB4" w:rsidRDefault="00320EB4">
      <w:r>
        <w:separator/>
      </w:r>
    </w:p>
  </w:endnote>
  <w:endnote w:type="continuationSeparator" w:id="0">
    <w:p w:rsidR="00320EB4" w:rsidRDefault="00320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Default="00320E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0EB4" w:rsidRDefault="00320EB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Pr="00664313" w:rsidRDefault="00320EB4">
    <w:pPr>
      <w:pStyle w:val="Footer"/>
      <w:jc w:val="right"/>
      <w:rPr>
        <w:rFonts w:cs="Arial"/>
        <w:b/>
        <w:bCs/>
        <w:sz w:val="28"/>
        <w:szCs w:val="28"/>
      </w:rPr>
    </w:pPr>
    <w:r w:rsidRPr="00664313">
      <w:rPr>
        <w:rFonts w:cs="Arial"/>
        <w:b/>
        <w:bCs/>
        <w:sz w:val="28"/>
        <w:szCs w:val="28"/>
        <w:highlight w:val="yellow"/>
      </w:rPr>
      <w:t>APPENDIX F</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Default="00320E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0EB4" w:rsidRDefault="00320EB4">
    <w:pPr>
      <w:pStyle w:val="Footer"/>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Default="00320EB4">
    <w:pPr>
      <w:pStyle w:val="Footer"/>
      <w:framePr w:wrap="around" w:vAnchor="text" w:hAnchor="margin" w:xAlign="center" w:y="1"/>
      <w:rPr>
        <w:rStyle w:val="PageNumber"/>
      </w:rPr>
    </w:pPr>
  </w:p>
  <w:p w:rsidR="00320EB4" w:rsidRDefault="00320EB4" w:rsidP="003A5888">
    <w:pPr>
      <w:pStyle w:val="Footer"/>
      <w:jc w:val="right"/>
    </w:pPr>
    <w:r w:rsidRPr="002F7897">
      <w:rPr>
        <w:rFonts w:cs="Arial"/>
        <w:b/>
        <w:bCs/>
        <w:sz w:val="28"/>
        <w:szCs w:val="28"/>
      </w:rPr>
      <w:t xml:space="preserve">APPENDIX </w:t>
    </w:r>
    <w:r>
      <w:rPr>
        <w:rFonts w:cs="Arial"/>
        <w:b/>
        <w:bCs/>
        <w:sz w:val="28"/>
        <w:szCs w:val="28"/>
      </w:rPr>
      <w:t>F</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Default="00320EB4">
    <w:pPr>
      <w:pStyle w:val="Footer"/>
      <w:jc w:val="right"/>
      <w:rPr>
        <w:rFonts w:cs="Arial"/>
        <w:b/>
        <w:bCs/>
        <w:sz w:val="28"/>
      </w:rPr>
    </w:pPr>
    <w:r w:rsidRPr="002F7897">
      <w:rPr>
        <w:rFonts w:cs="Arial"/>
        <w:b/>
        <w:bCs/>
        <w:sz w:val="28"/>
      </w:rPr>
      <w:t xml:space="preserve">APPENDIX </w:t>
    </w:r>
    <w:r>
      <w:rPr>
        <w:rFonts w:cs="Arial"/>
        <w:b/>
        <w:bCs/>
        <w:sz w:val="28"/>
      </w:rPr>
      <w:t>F</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Default="00320EB4">
    <w:pPr>
      <w:pStyle w:val="Footer"/>
      <w:framePr w:wrap="around" w:vAnchor="text" w:hAnchor="margin" w:xAlign="center" w:y="1"/>
      <w:rPr>
        <w:rStyle w:val="PageNumber"/>
      </w:rPr>
    </w:pPr>
  </w:p>
  <w:p w:rsidR="00320EB4" w:rsidRDefault="00320EB4" w:rsidP="003A5888">
    <w:pPr>
      <w:pStyle w:val="Footer"/>
      <w:jc w:val="right"/>
    </w:pPr>
    <w:r w:rsidRPr="002F7897">
      <w:rPr>
        <w:rFonts w:cs="Arial"/>
        <w:b/>
        <w:bCs/>
        <w:sz w:val="28"/>
        <w:szCs w:val="28"/>
      </w:rPr>
      <w:t xml:space="preserve">APPENDIX </w:t>
    </w:r>
    <w:r>
      <w:rPr>
        <w:rFonts w:cs="Arial"/>
        <w:b/>
        <w:bCs/>
        <w:sz w:val="28"/>
        <w:szCs w:val="28"/>
      </w:rPr>
      <w:t>G</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Pr="004701CD" w:rsidRDefault="00320EB4">
    <w:pPr>
      <w:pStyle w:val="Footer"/>
      <w:jc w:val="right"/>
      <w:rPr>
        <w:rFonts w:cs="Arial"/>
        <w:b/>
        <w:bCs/>
        <w:sz w:val="28"/>
        <w:szCs w:val="28"/>
      </w:rPr>
    </w:pPr>
    <w:r w:rsidRPr="002F7897">
      <w:rPr>
        <w:rFonts w:cs="Arial"/>
        <w:b/>
        <w:bCs/>
        <w:sz w:val="28"/>
        <w:szCs w:val="28"/>
      </w:rPr>
      <w:t xml:space="preserve">APPENDIX </w:t>
    </w:r>
    <w:r>
      <w:rPr>
        <w:rFonts w:cs="Arial"/>
        <w:b/>
        <w:bCs/>
        <w:sz w:val="28"/>
        <w:szCs w:val="28"/>
      </w:rPr>
      <w:t>G</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Default="00320EB4">
    <w:pPr>
      <w:pStyle w:val="Footer"/>
      <w:framePr w:wrap="around" w:vAnchor="text" w:hAnchor="margin" w:xAlign="center" w:y="1"/>
      <w:rPr>
        <w:rStyle w:val="PageNumber"/>
      </w:rPr>
    </w:pPr>
  </w:p>
  <w:p w:rsidR="00320EB4" w:rsidRPr="00D8314A" w:rsidRDefault="00320EB4" w:rsidP="00D8314A">
    <w:pPr>
      <w:pStyle w:val="Footer"/>
      <w:jc w:val="right"/>
      <w:rPr>
        <w:rFonts w:cs="Arial"/>
        <w:b/>
        <w:bCs/>
        <w:sz w:val="28"/>
        <w:szCs w:val="28"/>
      </w:rPr>
    </w:pPr>
    <w:r>
      <w:rPr>
        <w:rFonts w:cs="Arial"/>
        <w:bCs/>
        <w:noProof/>
        <w:sz w:val="22"/>
        <w:szCs w:val="22"/>
      </w:rPr>
      <w:tab/>
    </w:r>
    <w:r>
      <w:rPr>
        <w:rFonts w:cs="Arial"/>
        <w:b/>
        <w:bCs/>
        <w:noProof/>
        <w:sz w:val="28"/>
        <w:szCs w:val="28"/>
      </w:rPr>
      <w:t>APPENDIX H</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Pr="004701CD" w:rsidRDefault="00320EB4">
    <w:pPr>
      <w:pStyle w:val="Footer"/>
      <w:jc w:val="right"/>
      <w:rPr>
        <w:rFonts w:cs="Arial"/>
        <w:b/>
        <w:bCs/>
        <w:sz w:val="28"/>
        <w:szCs w:val="28"/>
      </w:rPr>
    </w:pPr>
    <w:r>
      <w:rPr>
        <w:rFonts w:cs="Arial"/>
        <w:bCs/>
        <w:noProof/>
        <w:sz w:val="22"/>
        <w:szCs w:val="22"/>
      </w:rPr>
      <w:tab/>
    </w:r>
    <w:r>
      <w:rPr>
        <w:rFonts w:cs="Arial"/>
        <w:b/>
        <w:bCs/>
        <w:noProof/>
        <w:sz w:val="28"/>
        <w:szCs w:val="28"/>
      </w:rPr>
      <w:t>APPENDIX 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Pr="00746FD4" w:rsidRDefault="00320EB4" w:rsidP="00746FD4">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224381">
      <w:rPr>
        <w:rStyle w:val="PageNumber"/>
        <w:noProof/>
      </w:rPr>
      <w:t>ii</w:t>
    </w:r>
    <w:r>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Pr="009A588D" w:rsidRDefault="00320EB4" w:rsidP="00902CFB">
    <w:pPr>
      <w:pStyle w:val="Footer"/>
      <w:jc w:val="center"/>
    </w:pPr>
    <w:r>
      <w:fldChar w:fldCharType="begin"/>
    </w:r>
    <w:r>
      <w:instrText xml:space="preserve"> PAGE   \* MERGEFORMAT </w:instrText>
    </w:r>
    <w:r>
      <w:fldChar w:fldCharType="separate"/>
    </w:r>
    <w:r w:rsidR="00224381">
      <w:rPr>
        <w:noProof/>
      </w:rPr>
      <w:t>9</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Pr="00120130" w:rsidRDefault="00320EB4" w:rsidP="00120130">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Pr="00902CFB" w:rsidRDefault="00320EB4" w:rsidP="00902CF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Default="00320EB4">
    <w:pPr>
      <w:pStyle w:val="Footer"/>
      <w:jc w:val="right"/>
      <w:rPr>
        <w:rFonts w:cs="Arial"/>
        <w:b/>
        <w:bCs/>
        <w:sz w:val="28"/>
      </w:rPr>
    </w:pPr>
    <w:r w:rsidRPr="002F7897">
      <w:rPr>
        <w:rFonts w:cs="Arial"/>
        <w:b/>
        <w:bCs/>
        <w:sz w:val="28"/>
      </w:rPr>
      <w:t xml:space="preserve">APPENDIX </w:t>
    </w:r>
    <w:r>
      <w:rPr>
        <w:rFonts w:cs="Arial"/>
        <w:b/>
        <w:bCs/>
        <w:sz w:val="28"/>
      </w:rPr>
      <w:t>C</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Default="00320EB4">
    <w:pPr>
      <w:pStyle w:val="Footer"/>
      <w:jc w:val="right"/>
      <w:rPr>
        <w:rFonts w:cs="Arial"/>
        <w:b/>
        <w:bCs/>
        <w:sz w:val="28"/>
      </w:rPr>
    </w:pPr>
    <w:r w:rsidRPr="002F7897">
      <w:rPr>
        <w:rFonts w:cs="Arial"/>
        <w:b/>
        <w:bCs/>
        <w:sz w:val="28"/>
      </w:rPr>
      <w:t xml:space="preserve">APPENDIX </w:t>
    </w:r>
    <w:r>
      <w:rPr>
        <w:rFonts w:cs="Arial"/>
        <w:b/>
        <w:bCs/>
        <w:sz w:val="28"/>
      </w:rPr>
      <w:t>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Default="00320E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0EB4" w:rsidRDefault="00320EB4">
    <w:pPr>
      <w:pStyle w:val="Footer"/>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Pr="004701CD" w:rsidRDefault="00320EB4" w:rsidP="004701CD">
    <w:pPr>
      <w:pStyle w:val="Footer"/>
      <w:jc w:val="right"/>
      <w:rPr>
        <w:rFonts w:cs="Arial"/>
        <w:b/>
        <w:bCs/>
        <w:sz w:val="28"/>
        <w:szCs w:val="28"/>
      </w:rPr>
    </w:pPr>
    <w:r w:rsidRPr="002F7897">
      <w:rPr>
        <w:rFonts w:cs="Arial"/>
        <w:b/>
        <w:bCs/>
        <w:sz w:val="28"/>
        <w:szCs w:val="28"/>
      </w:rPr>
      <w:t xml:space="preserve">APPENDIX </w:t>
    </w:r>
    <w:r>
      <w:rPr>
        <w:rFonts w:cs="Arial"/>
        <w:b/>
        <w:bCs/>
        <w:sz w:val="28"/>
        <w:szCs w:val="28"/>
      </w:rPr>
      <w: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EB4" w:rsidRDefault="00320EB4">
      <w:r>
        <w:separator/>
      </w:r>
    </w:p>
  </w:footnote>
  <w:footnote w:type="continuationSeparator" w:id="0">
    <w:p w:rsidR="00320EB4" w:rsidRDefault="00320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Pr="00CB0AF9" w:rsidRDefault="00320EB4" w:rsidP="007A7CE9">
    <w:pPr>
      <w:pStyle w:val="Header"/>
    </w:pPr>
    <w:r>
      <w:rPr>
        <w:sz w:val="32"/>
        <w:szCs w:val="32"/>
      </w:rPr>
      <w:t xml:space="preserve"> </w:t>
    </w:r>
    <w:r w:rsidRPr="00CB0AF9">
      <w:rPr>
        <w:sz w:val="32"/>
        <w:szCs w:val="32"/>
      </w:rPr>
      <w:t xml:space="preserve">FY2020 Payment Standards based on FY2020 SAFMRs Effective </w:t>
    </w:r>
    <w:r>
      <w:rPr>
        <w:sz w:val="32"/>
        <w:szCs w:val="32"/>
      </w:rPr>
      <w:t>10/1/19</w:t>
    </w:r>
  </w:p>
  <w:p w:rsidR="00320EB4" w:rsidRDefault="00320E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Pr="00CB0AF9" w:rsidRDefault="00320EB4" w:rsidP="00CB0AF9">
    <w:pPr>
      <w:pStyle w:val="Header"/>
    </w:pPr>
    <w:r>
      <w:rPr>
        <w:sz w:val="32"/>
        <w:szCs w:val="32"/>
      </w:rPr>
      <w:t xml:space="preserve"> </w:t>
    </w:r>
    <w:r w:rsidRPr="00CB0AF9">
      <w:rPr>
        <w:sz w:val="32"/>
        <w:szCs w:val="32"/>
      </w:rPr>
      <w:t xml:space="preserve">FY2020 Payment Standards based on FY2020 SAFMRs Effective </w:t>
    </w:r>
    <w:r>
      <w:rPr>
        <w:sz w:val="32"/>
        <w:szCs w:val="32"/>
      </w:rPr>
      <w:t>10/1/19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Default="00320E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EB4" w:rsidRDefault="00320E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033D"/>
    <w:multiLevelType w:val="singleLevel"/>
    <w:tmpl w:val="E00E0EC8"/>
    <w:lvl w:ilvl="0">
      <w:start w:val="5"/>
      <w:numFmt w:val="decimal"/>
      <w:lvlText w:val="(%1)"/>
      <w:lvlJc w:val="left"/>
      <w:pPr>
        <w:tabs>
          <w:tab w:val="num" w:pos="2430"/>
        </w:tabs>
        <w:ind w:left="2430" w:hanging="1710"/>
      </w:pPr>
      <w:rPr>
        <w:rFonts w:hint="default"/>
      </w:rPr>
    </w:lvl>
  </w:abstractNum>
  <w:abstractNum w:abstractNumId="1">
    <w:nsid w:val="043346CE"/>
    <w:multiLevelType w:val="hybridMultilevel"/>
    <w:tmpl w:val="18248D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9FD4F0D"/>
    <w:multiLevelType w:val="hybridMultilevel"/>
    <w:tmpl w:val="E20680BE"/>
    <w:lvl w:ilvl="0" w:tplc="FCAE371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172989"/>
    <w:multiLevelType w:val="hybridMultilevel"/>
    <w:tmpl w:val="E49CE6B6"/>
    <w:lvl w:ilvl="0" w:tplc="27F696AC">
      <w:start w:val="3"/>
      <w:numFmt w:val="lowerLetter"/>
      <w:lvlText w:val="%1."/>
      <w:lvlJc w:val="left"/>
      <w:pPr>
        <w:tabs>
          <w:tab w:val="num" w:pos="1080"/>
        </w:tabs>
        <w:ind w:left="1080" w:hanging="360"/>
      </w:pPr>
      <w:rPr>
        <w:rFonts w:hint="default"/>
        <w:b/>
        <w:i w:val="0"/>
        <w:u w:val="none"/>
      </w:rPr>
    </w:lvl>
    <w:lvl w:ilvl="1" w:tplc="04090001">
      <w:start w:val="1"/>
      <w:numFmt w:val="bullet"/>
      <w:lvlText w:val=""/>
      <w:lvlJc w:val="left"/>
      <w:pPr>
        <w:tabs>
          <w:tab w:val="num" w:pos="1800"/>
        </w:tabs>
        <w:ind w:left="1800" w:hanging="360"/>
      </w:pPr>
      <w:rPr>
        <w:rFonts w:ascii="Symbol" w:hAnsi="Symbol" w:hint="default"/>
        <w:u w:val="no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C824ED3"/>
    <w:multiLevelType w:val="multilevel"/>
    <w:tmpl w:val="D6643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3108B8"/>
    <w:multiLevelType w:val="multilevel"/>
    <w:tmpl w:val="38D0F7AA"/>
    <w:lvl w:ilvl="0">
      <w:start w:val="1"/>
      <w:numFmt w:val="decimal"/>
      <w:lvlText w:val="%1."/>
      <w:lvlJc w:val="left"/>
      <w:pPr>
        <w:tabs>
          <w:tab w:val="num" w:pos="3240"/>
        </w:tabs>
        <w:ind w:left="3240" w:hanging="360"/>
      </w:pPr>
      <w:rPr>
        <w:rFonts w:hint="default"/>
      </w:rPr>
    </w:lvl>
    <w:lvl w:ilvl="1">
      <w:numFmt w:val="decimal"/>
      <w:isLgl/>
      <w:lvlText w:val="%1.%2"/>
      <w:lvlJc w:val="left"/>
      <w:pPr>
        <w:tabs>
          <w:tab w:val="num" w:pos="2340"/>
        </w:tabs>
        <w:ind w:left="2340" w:hanging="1440"/>
      </w:pPr>
      <w:rPr>
        <w:rFonts w:hint="default"/>
        <w:b/>
      </w:rPr>
    </w:lvl>
    <w:lvl w:ilvl="2">
      <w:start w:val="1"/>
      <w:numFmt w:val="decimal"/>
      <w:isLgl/>
      <w:lvlText w:val="%1.%2.%3"/>
      <w:lvlJc w:val="left"/>
      <w:pPr>
        <w:tabs>
          <w:tab w:val="num" w:pos="3240"/>
        </w:tabs>
        <w:ind w:left="3240" w:hanging="1440"/>
      </w:pPr>
      <w:rPr>
        <w:rFonts w:hint="default"/>
        <w:b/>
      </w:rPr>
    </w:lvl>
    <w:lvl w:ilvl="3">
      <w:start w:val="6"/>
      <w:numFmt w:val="decimal"/>
      <w:isLgl/>
      <w:lvlText w:val="%1.%2.%3.%4"/>
      <w:lvlJc w:val="left"/>
      <w:pPr>
        <w:tabs>
          <w:tab w:val="num" w:pos="4140"/>
        </w:tabs>
        <w:ind w:left="4140" w:hanging="1440"/>
      </w:pPr>
      <w:rPr>
        <w:rFonts w:hint="default"/>
        <w:b/>
      </w:rPr>
    </w:lvl>
    <w:lvl w:ilvl="4">
      <w:start w:val="1"/>
      <w:numFmt w:val="decimal"/>
      <w:isLgl/>
      <w:lvlText w:val="%1.%2.%3.%4.%5"/>
      <w:lvlJc w:val="left"/>
      <w:pPr>
        <w:tabs>
          <w:tab w:val="num" w:pos="5040"/>
        </w:tabs>
        <w:ind w:left="5040" w:hanging="1440"/>
      </w:pPr>
      <w:rPr>
        <w:rFonts w:hint="default"/>
        <w:b/>
      </w:rPr>
    </w:lvl>
    <w:lvl w:ilvl="5">
      <w:start w:val="1"/>
      <w:numFmt w:val="decimal"/>
      <w:isLgl/>
      <w:lvlText w:val="%1.%2.%3.%4.%5.%6"/>
      <w:lvlJc w:val="left"/>
      <w:pPr>
        <w:tabs>
          <w:tab w:val="num" w:pos="5940"/>
        </w:tabs>
        <w:ind w:left="5940" w:hanging="1440"/>
      </w:pPr>
      <w:rPr>
        <w:rFonts w:hint="default"/>
        <w:b/>
      </w:rPr>
    </w:lvl>
    <w:lvl w:ilvl="6">
      <w:start w:val="1"/>
      <w:numFmt w:val="decimal"/>
      <w:isLgl/>
      <w:lvlText w:val="%1.%2.%3.%4.%5.%6.%7"/>
      <w:lvlJc w:val="left"/>
      <w:pPr>
        <w:tabs>
          <w:tab w:val="num" w:pos="6840"/>
        </w:tabs>
        <w:ind w:left="6840" w:hanging="1440"/>
      </w:pPr>
      <w:rPr>
        <w:rFonts w:hint="default"/>
        <w:b/>
      </w:rPr>
    </w:lvl>
    <w:lvl w:ilvl="7">
      <w:start w:val="1"/>
      <w:numFmt w:val="decimal"/>
      <w:isLgl/>
      <w:lvlText w:val="%1.%2.%3.%4.%5.%6.%7.%8"/>
      <w:lvlJc w:val="left"/>
      <w:pPr>
        <w:tabs>
          <w:tab w:val="num" w:pos="8100"/>
        </w:tabs>
        <w:ind w:left="8100" w:hanging="1800"/>
      </w:pPr>
      <w:rPr>
        <w:rFonts w:hint="default"/>
        <w:b/>
      </w:rPr>
    </w:lvl>
    <w:lvl w:ilvl="8">
      <w:start w:val="1"/>
      <w:numFmt w:val="decimal"/>
      <w:isLgl/>
      <w:lvlText w:val="%1.%2.%3.%4.%5.%6.%7.%8.%9"/>
      <w:lvlJc w:val="left"/>
      <w:pPr>
        <w:tabs>
          <w:tab w:val="num" w:pos="9000"/>
        </w:tabs>
        <w:ind w:left="9000" w:hanging="1800"/>
      </w:pPr>
      <w:rPr>
        <w:rFonts w:hint="default"/>
        <w:b/>
      </w:rPr>
    </w:lvl>
  </w:abstractNum>
  <w:abstractNum w:abstractNumId="6">
    <w:nsid w:val="25B84DDF"/>
    <w:multiLevelType w:val="hybridMultilevel"/>
    <w:tmpl w:val="67F48A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32093B"/>
    <w:multiLevelType w:val="hybridMultilevel"/>
    <w:tmpl w:val="CCD0D9E2"/>
    <w:lvl w:ilvl="0" w:tplc="85021A9A">
      <w:start w:val="1"/>
      <w:numFmt w:val="decimal"/>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44A00D14">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5750ED8"/>
    <w:multiLevelType w:val="hybridMultilevel"/>
    <w:tmpl w:val="00703BE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38BD5D14"/>
    <w:multiLevelType w:val="hybridMultilevel"/>
    <w:tmpl w:val="03A2A430"/>
    <w:lvl w:ilvl="0" w:tplc="FCAE371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2A85FAE"/>
    <w:multiLevelType w:val="multilevel"/>
    <w:tmpl w:val="D6643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644F77"/>
    <w:multiLevelType w:val="hybridMultilevel"/>
    <w:tmpl w:val="8F7400B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49FD21F0"/>
    <w:multiLevelType w:val="multilevel"/>
    <w:tmpl w:val="74205AFA"/>
    <w:lvl w:ilvl="0">
      <w:start w:val="1"/>
      <w:numFmt w:val="decimal"/>
      <w:lvlText w:val="%1."/>
      <w:lvlJc w:val="left"/>
      <w:pPr>
        <w:tabs>
          <w:tab w:val="num" w:pos="3240"/>
        </w:tabs>
        <w:ind w:left="3240" w:hanging="360"/>
      </w:pPr>
      <w:rPr>
        <w:rFonts w:hint="default"/>
      </w:rPr>
    </w:lvl>
    <w:lvl w:ilvl="1">
      <w:numFmt w:val="decimal"/>
      <w:isLgl/>
      <w:lvlText w:val="%1.%2"/>
      <w:lvlJc w:val="left"/>
      <w:pPr>
        <w:tabs>
          <w:tab w:val="num" w:pos="2340"/>
        </w:tabs>
        <w:ind w:left="2340" w:hanging="1440"/>
      </w:pPr>
      <w:rPr>
        <w:rFonts w:hint="default"/>
        <w:b/>
      </w:rPr>
    </w:lvl>
    <w:lvl w:ilvl="2">
      <w:start w:val="1"/>
      <w:numFmt w:val="decimal"/>
      <w:isLgl/>
      <w:lvlText w:val="%1.%2.%3"/>
      <w:lvlJc w:val="left"/>
      <w:pPr>
        <w:tabs>
          <w:tab w:val="num" w:pos="3240"/>
        </w:tabs>
        <w:ind w:left="3240" w:hanging="1440"/>
      </w:pPr>
      <w:rPr>
        <w:rFonts w:hint="default"/>
        <w:b/>
      </w:rPr>
    </w:lvl>
    <w:lvl w:ilvl="3">
      <w:start w:val="6"/>
      <w:numFmt w:val="decimal"/>
      <w:isLgl/>
      <w:lvlText w:val="%1.%2.%3.%4"/>
      <w:lvlJc w:val="left"/>
      <w:pPr>
        <w:tabs>
          <w:tab w:val="num" w:pos="4140"/>
        </w:tabs>
        <w:ind w:left="4140" w:hanging="1440"/>
      </w:pPr>
      <w:rPr>
        <w:rFonts w:hint="default"/>
        <w:b/>
      </w:rPr>
    </w:lvl>
    <w:lvl w:ilvl="4">
      <w:start w:val="1"/>
      <w:numFmt w:val="decimal"/>
      <w:isLgl/>
      <w:lvlText w:val="%1.%2.%3.%4.%5"/>
      <w:lvlJc w:val="left"/>
      <w:pPr>
        <w:tabs>
          <w:tab w:val="num" w:pos="5040"/>
        </w:tabs>
        <w:ind w:left="5040" w:hanging="1440"/>
      </w:pPr>
      <w:rPr>
        <w:rFonts w:hint="default"/>
        <w:b/>
      </w:rPr>
    </w:lvl>
    <w:lvl w:ilvl="5">
      <w:start w:val="1"/>
      <w:numFmt w:val="decimal"/>
      <w:isLgl/>
      <w:lvlText w:val="%1.%2.%3.%4.%5.%6"/>
      <w:lvlJc w:val="left"/>
      <w:pPr>
        <w:tabs>
          <w:tab w:val="num" w:pos="5940"/>
        </w:tabs>
        <w:ind w:left="5940" w:hanging="1440"/>
      </w:pPr>
      <w:rPr>
        <w:rFonts w:hint="default"/>
        <w:b/>
      </w:rPr>
    </w:lvl>
    <w:lvl w:ilvl="6">
      <w:start w:val="1"/>
      <w:numFmt w:val="decimal"/>
      <w:isLgl/>
      <w:lvlText w:val="%1.%2.%3.%4.%5.%6.%7"/>
      <w:lvlJc w:val="left"/>
      <w:pPr>
        <w:tabs>
          <w:tab w:val="num" w:pos="6840"/>
        </w:tabs>
        <w:ind w:left="6840" w:hanging="1440"/>
      </w:pPr>
      <w:rPr>
        <w:rFonts w:hint="default"/>
        <w:b/>
      </w:rPr>
    </w:lvl>
    <w:lvl w:ilvl="7">
      <w:start w:val="1"/>
      <w:numFmt w:val="decimal"/>
      <w:isLgl/>
      <w:lvlText w:val="%1.%2.%3.%4.%5.%6.%7.%8"/>
      <w:lvlJc w:val="left"/>
      <w:pPr>
        <w:tabs>
          <w:tab w:val="num" w:pos="8100"/>
        </w:tabs>
        <w:ind w:left="8100" w:hanging="1800"/>
      </w:pPr>
      <w:rPr>
        <w:rFonts w:hint="default"/>
        <w:b/>
      </w:rPr>
    </w:lvl>
    <w:lvl w:ilvl="8">
      <w:start w:val="1"/>
      <w:numFmt w:val="decimal"/>
      <w:isLgl/>
      <w:lvlText w:val="%1.%2.%3.%4.%5.%6.%7.%8.%9"/>
      <w:lvlJc w:val="left"/>
      <w:pPr>
        <w:tabs>
          <w:tab w:val="num" w:pos="9000"/>
        </w:tabs>
        <w:ind w:left="9000" w:hanging="1800"/>
      </w:pPr>
      <w:rPr>
        <w:rFonts w:hint="default"/>
        <w:b/>
      </w:rPr>
    </w:lvl>
  </w:abstractNum>
  <w:abstractNum w:abstractNumId="13">
    <w:nsid w:val="4C4B171C"/>
    <w:multiLevelType w:val="multilevel"/>
    <w:tmpl w:val="D6643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73025B8"/>
    <w:multiLevelType w:val="hybridMultilevel"/>
    <w:tmpl w:val="1CBCA868"/>
    <w:lvl w:ilvl="0" w:tplc="04090001">
      <w:start w:val="1"/>
      <w:numFmt w:val="bullet"/>
      <w:lvlText w:val=""/>
      <w:lvlJc w:val="left"/>
      <w:pPr>
        <w:tabs>
          <w:tab w:val="num" w:pos="1800"/>
        </w:tabs>
        <w:ind w:left="1800" w:hanging="360"/>
      </w:pPr>
      <w:rPr>
        <w:rFonts w:ascii="Symbol" w:hAnsi="Symbol"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57B86FC7"/>
    <w:multiLevelType w:val="hybridMultilevel"/>
    <w:tmpl w:val="06928D1E"/>
    <w:lvl w:ilvl="0" w:tplc="5B040D44">
      <w:start w:val="1"/>
      <w:numFmt w:val="decimal"/>
      <w:lvlText w:val="%1."/>
      <w:lvlJc w:val="left"/>
      <w:pPr>
        <w:tabs>
          <w:tab w:val="num" w:pos="1080"/>
        </w:tabs>
        <w:ind w:left="1080" w:hanging="720"/>
      </w:pPr>
      <w:rPr>
        <w:rFonts w:hint="default"/>
      </w:rPr>
    </w:lvl>
    <w:lvl w:ilvl="1" w:tplc="1F22DD7A">
      <w:start w:val="1"/>
      <w:numFmt w:val="upperLetter"/>
      <w:lvlText w:val="%2."/>
      <w:lvlJc w:val="left"/>
      <w:pPr>
        <w:tabs>
          <w:tab w:val="num" w:pos="810"/>
        </w:tabs>
        <w:ind w:left="810" w:hanging="360"/>
      </w:pPr>
      <w:rPr>
        <w:rFonts w:hint="default"/>
        <w:u w:val="none"/>
      </w:rPr>
    </w:lvl>
    <w:lvl w:ilvl="2" w:tplc="09102340">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80D2FCA"/>
    <w:multiLevelType w:val="singleLevel"/>
    <w:tmpl w:val="6D34D62E"/>
    <w:lvl w:ilvl="0">
      <w:start w:val="1"/>
      <w:numFmt w:val="decimal"/>
      <w:lvlText w:val="%1."/>
      <w:lvlJc w:val="left"/>
      <w:pPr>
        <w:tabs>
          <w:tab w:val="num" w:pos="720"/>
        </w:tabs>
        <w:ind w:left="720" w:hanging="360"/>
      </w:pPr>
      <w:rPr>
        <w:rFonts w:hint="default"/>
        <w:b w:val="0"/>
        <w:i w:val="0"/>
      </w:rPr>
    </w:lvl>
  </w:abstractNum>
  <w:abstractNum w:abstractNumId="17">
    <w:nsid w:val="5FBF62AF"/>
    <w:multiLevelType w:val="hybridMultilevel"/>
    <w:tmpl w:val="A1000CAA"/>
    <w:lvl w:ilvl="0" w:tplc="3F38B8AE">
      <w:start w:val="1"/>
      <w:numFmt w:val="upperLetter"/>
      <w:lvlText w:val="%1."/>
      <w:lvlJc w:val="left"/>
      <w:pPr>
        <w:tabs>
          <w:tab w:val="num" w:pos="1080"/>
        </w:tabs>
        <w:ind w:left="1080" w:hanging="360"/>
      </w:pPr>
      <w:rPr>
        <w:rFonts w:hint="default"/>
        <w:b/>
        <w:i w:val="0"/>
        <w:u w:val="none"/>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67D40A09"/>
    <w:multiLevelType w:val="hybridMultilevel"/>
    <w:tmpl w:val="4022A200"/>
    <w:lvl w:ilvl="0" w:tplc="1F22DD7A">
      <w:start w:val="1"/>
      <w:numFmt w:val="upperLetter"/>
      <w:lvlText w:val="%1."/>
      <w:lvlJc w:val="left"/>
      <w:pPr>
        <w:tabs>
          <w:tab w:val="num" w:pos="810"/>
        </w:tabs>
        <w:ind w:left="81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4F0F5B"/>
    <w:multiLevelType w:val="hybridMultilevel"/>
    <w:tmpl w:val="3418E12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6C623C81"/>
    <w:multiLevelType w:val="multilevel"/>
    <w:tmpl w:val="38D0F7AA"/>
    <w:lvl w:ilvl="0">
      <w:start w:val="1"/>
      <w:numFmt w:val="decimal"/>
      <w:lvlText w:val="%1."/>
      <w:lvlJc w:val="left"/>
      <w:pPr>
        <w:tabs>
          <w:tab w:val="num" w:pos="3240"/>
        </w:tabs>
        <w:ind w:left="3240" w:hanging="360"/>
      </w:pPr>
      <w:rPr>
        <w:rFonts w:hint="default"/>
      </w:rPr>
    </w:lvl>
    <w:lvl w:ilvl="1">
      <w:numFmt w:val="decimal"/>
      <w:isLgl/>
      <w:lvlText w:val="%1.%2"/>
      <w:lvlJc w:val="left"/>
      <w:pPr>
        <w:tabs>
          <w:tab w:val="num" w:pos="2340"/>
        </w:tabs>
        <w:ind w:left="2340" w:hanging="1440"/>
      </w:pPr>
      <w:rPr>
        <w:rFonts w:hint="default"/>
        <w:b/>
      </w:rPr>
    </w:lvl>
    <w:lvl w:ilvl="2">
      <w:start w:val="1"/>
      <w:numFmt w:val="decimal"/>
      <w:isLgl/>
      <w:lvlText w:val="%1.%2.%3"/>
      <w:lvlJc w:val="left"/>
      <w:pPr>
        <w:tabs>
          <w:tab w:val="num" w:pos="3240"/>
        </w:tabs>
        <w:ind w:left="3240" w:hanging="1440"/>
      </w:pPr>
      <w:rPr>
        <w:rFonts w:hint="default"/>
        <w:b/>
      </w:rPr>
    </w:lvl>
    <w:lvl w:ilvl="3">
      <w:start w:val="6"/>
      <w:numFmt w:val="decimal"/>
      <w:isLgl/>
      <w:lvlText w:val="%1.%2.%3.%4"/>
      <w:lvlJc w:val="left"/>
      <w:pPr>
        <w:tabs>
          <w:tab w:val="num" w:pos="4140"/>
        </w:tabs>
        <w:ind w:left="4140" w:hanging="1440"/>
      </w:pPr>
      <w:rPr>
        <w:rFonts w:hint="default"/>
        <w:b/>
      </w:rPr>
    </w:lvl>
    <w:lvl w:ilvl="4">
      <w:start w:val="1"/>
      <w:numFmt w:val="decimal"/>
      <w:isLgl/>
      <w:lvlText w:val="%1.%2.%3.%4.%5"/>
      <w:lvlJc w:val="left"/>
      <w:pPr>
        <w:tabs>
          <w:tab w:val="num" w:pos="5040"/>
        </w:tabs>
        <w:ind w:left="5040" w:hanging="1440"/>
      </w:pPr>
      <w:rPr>
        <w:rFonts w:hint="default"/>
        <w:b/>
      </w:rPr>
    </w:lvl>
    <w:lvl w:ilvl="5">
      <w:start w:val="1"/>
      <w:numFmt w:val="decimal"/>
      <w:isLgl/>
      <w:lvlText w:val="%1.%2.%3.%4.%5.%6"/>
      <w:lvlJc w:val="left"/>
      <w:pPr>
        <w:tabs>
          <w:tab w:val="num" w:pos="5940"/>
        </w:tabs>
        <w:ind w:left="5940" w:hanging="1440"/>
      </w:pPr>
      <w:rPr>
        <w:rFonts w:hint="default"/>
        <w:b/>
      </w:rPr>
    </w:lvl>
    <w:lvl w:ilvl="6">
      <w:start w:val="1"/>
      <w:numFmt w:val="decimal"/>
      <w:isLgl/>
      <w:lvlText w:val="%1.%2.%3.%4.%5.%6.%7"/>
      <w:lvlJc w:val="left"/>
      <w:pPr>
        <w:tabs>
          <w:tab w:val="num" w:pos="6840"/>
        </w:tabs>
        <w:ind w:left="6840" w:hanging="1440"/>
      </w:pPr>
      <w:rPr>
        <w:rFonts w:hint="default"/>
        <w:b/>
      </w:rPr>
    </w:lvl>
    <w:lvl w:ilvl="7">
      <w:start w:val="1"/>
      <w:numFmt w:val="decimal"/>
      <w:isLgl/>
      <w:lvlText w:val="%1.%2.%3.%4.%5.%6.%7.%8"/>
      <w:lvlJc w:val="left"/>
      <w:pPr>
        <w:tabs>
          <w:tab w:val="num" w:pos="8100"/>
        </w:tabs>
        <w:ind w:left="8100" w:hanging="1800"/>
      </w:pPr>
      <w:rPr>
        <w:rFonts w:hint="default"/>
        <w:b/>
      </w:rPr>
    </w:lvl>
    <w:lvl w:ilvl="8">
      <w:start w:val="1"/>
      <w:numFmt w:val="decimal"/>
      <w:isLgl/>
      <w:lvlText w:val="%1.%2.%3.%4.%5.%6.%7.%8.%9"/>
      <w:lvlJc w:val="left"/>
      <w:pPr>
        <w:tabs>
          <w:tab w:val="num" w:pos="9000"/>
        </w:tabs>
        <w:ind w:left="9000" w:hanging="1800"/>
      </w:pPr>
      <w:rPr>
        <w:rFonts w:hint="default"/>
        <w:b/>
      </w:rPr>
    </w:lvl>
  </w:abstractNum>
  <w:abstractNum w:abstractNumId="21">
    <w:nsid w:val="6FDA50E8"/>
    <w:multiLevelType w:val="hybridMultilevel"/>
    <w:tmpl w:val="471C8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394444E"/>
    <w:multiLevelType w:val="hybridMultilevel"/>
    <w:tmpl w:val="6EF63F22"/>
    <w:lvl w:ilvl="0" w:tplc="04090001">
      <w:start w:val="1"/>
      <w:numFmt w:val="bullet"/>
      <w:lvlText w:val=""/>
      <w:lvlJc w:val="left"/>
      <w:pPr>
        <w:tabs>
          <w:tab w:val="num" w:pos="1440"/>
        </w:tabs>
        <w:ind w:left="1440" w:hanging="360"/>
      </w:pPr>
      <w:rPr>
        <w:rFonts w:ascii="Symbol" w:hAnsi="Symbol" w:hint="default"/>
        <w:u w:val="none"/>
      </w:rPr>
    </w:lvl>
    <w:lvl w:ilvl="1" w:tplc="04090001">
      <w:start w:val="1"/>
      <w:numFmt w:val="bullet"/>
      <w:lvlText w:val=""/>
      <w:lvlJc w:val="left"/>
      <w:pPr>
        <w:tabs>
          <w:tab w:val="num" w:pos="2520"/>
        </w:tabs>
        <w:ind w:left="2520" w:hanging="72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7B734576"/>
    <w:multiLevelType w:val="hybridMultilevel"/>
    <w:tmpl w:val="13A87D16"/>
    <w:lvl w:ilvl="0" w:tplc="FCAE371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E3332CC"/>
    <w:multiLevelType w:val="hybridMultilevel"/>
    <w:tmpl w:val="4558A5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F370A7"/>
    <w:multiLevelType w:val="hybridMultilevel"/>
    <w:tmpl w:val="75FA5D78"/>
    <w:lvl w:ilvl="0" w:tplc="43544D86">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1"/>
  </w:num>
  <w:num w:numId="3">
    <w:abstractNumId w:val="8"/>
  </w:num>
  <w:num w:numId="4">
    <w:abstractNumId w:val="17"/>
  </w:num>
  <w:num w:numId="5">
    <w:abstractNumId w:val="22"/>
  </w:num>
  <w:num w:numId="6">
    <w:abstractNumId w:val="7"/>
  </w:num>
  <w:num w:numId="7">
    <w:abstractNumId w:val="2"/>
  </w:num>
  <w:num w:numId="8">
    <w:abstractNumId w:val="9"/>
  </w:num>
  <w:num w:numId="9">
    <w:abstractNumId w:val="23"/>
  </w:num>
  <w:num w:numId="10">
    <w:abstractNumId w:val="6"/>
  </w:num>
  <w:num w:numId="11">
    <w:abstractNumId w:val="16"/>
  </w:num>
  <w:num w:numId="12">
    <w:abstractNumId w:val="0"/>
  </w:num>
  <w:num w:numId="13">
    <w:abstractNumId w:val="3"/>
  </w:num>
  <w:num w:numId="14">
    <w:abstractNumId w:val="1"/>
  </w:num>
  <w:num w:numId="15">
    <w:abstractNumId w:val="19"/>
  </w:num>
  <w:num w:numId="16">
    <w:abstractNumId w:val="14"/>
  </w:num>
  <w:num w:numId="17">
    <w:abstractNumId w:val="21"/>
  </w:num>
  <w:num w:numId="18">
    <w:abstractNumId w:val="25"/>
  </w:num>
  <w:num w:numId="19">
    <w:abstractNumId w:val="24"/>
  </w:num>
  <w:num w:numId="20">
    <w:abstractNumId w:val="18"/>
  </w:num>
  <w:num w:numId="21">
    <w:abstractNumId w:val="10"/>
  </w:num>
  <w:num w:numId="22">
    <w:abstractNumId w:val="13"/>
  </w:num>
  <w:num w:numId="23">
    <w:abstractNumId w:val="4"/>
  </w:num>
  <w:num w:numId="24">
    <w:abstractNumId w:val="5"/>
  </w:num>
  <w:num w:numId="25">
    <w:abstractNumId w:val="2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78B"/>
    <w:rsid w:val="000064FD"/>
    <w:rsid w:val="00022B38"/>
    <w:rsid w:val="00027335"/>
    <w:rsid w:val="000304BC"/>
    <w:rsid w:val="00032485"/>
    <w:rsid w:val="000336EE"/>
    <w:rsid w:val="00040B98"/>
    <w:rsid w:val="00074BD3"/>
    <w:rsid w:val="00081B11"/>
    <w:rsid w:val="00083F88"/>
    <w:rsid w:val="00084E85"/>
    <w:rsid w:val="000A4AFE"/>
    <w:rsid w:val="000B1AFA"/>
    <w:rsid w:val="000C1C53"/>
    <w:rsid w:val="000C2B65"/>
    <w:rsid w:val="000E065D"/>
    <w:rsid w:val="000E1FA9"/>
    <w:rsid w:val="000E4CC8"/>
    <w:rsid w:val="000F6124"/>
    <w:rsid w:val="000F6473"/>
    <w:rsid w:val="00100284"/>
    <w:rsid w:val="00103256"/>
    <w:rsid w:val="00120130"/>
    <w:rsid w:val="001414CA"/>
    <w:rsid w:val="00164DD9"/>
    <w:rsid w:val="00182B54"/>
    <w:rsid w:val="00192933"/>
    <w:rsid w:val="001A3D88"/>
    <w:rsid w:val="001D6F63"/>
    <w:rsid w:val="001E1C0F"/>
    <w:rsid w:val="001F2B3E"/>
    <w:rsid w:val="001F79B9"/>
    <w:rsid w:val="00215D73"/>
    <w:rsid w:val="00224381"/>
    <w:rsid w:val="00243E79"/>
    <w:rsid w:val="0025708D"/>
    <w:rsid w:val="002660C3"/>
    <w:rsid w:val="0027563D"/>
    <w:rsid w:val="002850CD"/>
    <w:rsid w:val="00286853"/>
    <w:rsid w:val="00287A1E"/>
    <w:rsid w:val="0029109F"/>
    <w:rsid w:val="002A00F8"/>
    <w:rsid w:val="002A60BC"/>
    <w:rsid w:val="002A76C3"/>
    <w:rsid w:val="002B7580"/>
    <w:rsid w:val="002C4B10"/>
    <w:rsid w:val="002C6D67"/>
    <w:rsid w:val="002D6110"/>
    <w:rsid w:val="002E0871"/>
    <w:rsid w:val="002F7897"/>
    <w:rsid w:val="00314677"/>
    <w:rsid w:val="00320EB4"/>
    <w:rsid w:val="00333432"/>
    <w:rsid w:val="00355784"/>
    <w:rsid w:val="00364FDF"/>
    <w:rsid w:val="00365106"/>
    <w:rsid w:val="003676A4"/>
    <w:rsid w:val="003909D4"/>
    <w:rsid w:val="0039335A"/>
    <w:rsid w:val="003A3F8B"/>
    <w:rsid w:val="003A51DC"/>
    <w:rsid w:val="003A5888"/>
    <w:rsid w:val="003B1880"/>
    <w:rsid w:val="003B542E"/>
    <w:rsid w:val="003C1565"/>
    <w:rsid w:val="003D2349"/>
    <w:rsid w:val="003D267D"/>
    <w:rsid w:val="003E40A8"/>
    <w:rsid w:val="004028EB"/>
    <w:rsid w:val="00426386"/>
    <w:rsid w:val="0044714C"/>
    <w:rsid w:val="004622CD"/>
    <w:rsid w:val="004701CD"/>
    <w:rsid w:val="004942DA"/>
    <w:rsid w:val="004B52D5"/>
    <w:rsid w:val="004D63C1"/>
    <w:rsid w:val="004F6F28"/>
    <w:rsid w:val="00501148"/>
    <w:rsid w:val="00503842"/>
    <w:rsid w:val="00523AD3"/>
    <w:rsid w:val="00525561"/>
    <w:rsid w:val="00544AE9"/>
    <w:rsid w:val="005802C4"/>
    <w:rsid w:val="005A2B7B"/>
    <w:rsid w:val="005F186E"/>
    <w:rsid w:val="00613EA5"/>
    <w:rsid w:val="00625DA9"/>
    <w:rsid w:val="00650D99"/>
    <w:rsid w:val="00651B13"/>
    <w:rsid w:val="00664313"/>
    <w:rsid w:val="006649BA"/>
    <w:rsid w:val="00667D11"/>
    <w:rsid w:val="00695C1B"/>
    <w:rsid w:val="006B7BB1"/>
    <w:rsid w:val="006C2A28"/>
    <w:rsid w:val="006D230F"/>
    <w:rsid w:val="006D5B2C"/>
    <w:rsid w:val="006F1B06"/>
    <w:rsid w:val="006F29D8"/>
    <w:rsid w:val="00716A4E"/>
    <w:rsid w:val="007234D2"/>
    <w:rsid w:val="00723BF0"/>
    <w:rsid w:val="00723F4E"/>
    <w:rsid w:val="007263AB"/>
    <w:rsid w:val="00731144"/>
    <w:rsid w:val="007452FF"/>
    <w:rsid w:val="007459B3"/>
    <w:rsid w:val="00746FD4"/>
    <w:rsid w:val="007642E2"/>
    <w:rsid w:val="00771D5E"/>
    <w:rsid w:val="00772632"/>
    <w:rsid w:val="00780B3B"/>
    <w:rsid w:val="00794D62"/>
    <w:rsid w:val="007A2736"/>
    <w:rsid w:val="007A35CD"/>
    <w:rsid w:val="007A51BE"/>
    <w:rsid w:val="007A7CE9"/>
    <w:rsid w:val="007D0E0D"/>
    <w:rsid w:val="007D2A24"/>
    <w:rsid w:val="008008B1"/>
    <w:rsid w:val="00806FF3"/>
    <w:rsid w:val="008212E1"/>
    <w:rsid w:val="00830838"/>
    <w:rsid w:val="0084115B"/>
    <w:rsid w:val="00841617"/>
    <w:rsid w:val="008557D8"/>
    <w:rsid w:val="008569D5"/>
    <w:rsid w:val="00885A36"/>
    <w:rsid w:val="00885D4A"/>
    <w:rsid w:val="008879A5"/>
    <w:rsid w:val="00891C85"/>
    <w:rsid w:val="008A00FE"/>
    <w:rsid w:val="008A6E02"/>
    <w:rsid w:val="008B09B0"/>
    <w:rsid w:val="008B29C9"/>
    <w:rsid w:val="008B4FF4"/>
    <w:rsid w:val="008B7FDB"/>
    <w:rsid w:val="008E27D5"/>
    <w:rsid w:val="008E3D23"/>
    <w:rsid w:val="008E560B"/>
    <w:rsid w:val="008E5FC8"/>
    <w:rsid w:val="008E79E7"/>
    <w:rsid w:val="008F00AD"/>
    <w:rsid w:val="008F60B5"/>
    <w:rsid w:val="00902CFB"/>
    <w:rsid w:val="00903893"/>
    <w:rsid w:val="009254B6"/>
    <w:rsid w:val="009310DF"/>
    <w:rsid w:val="0093414A"/>
    <w:rsid w:val="00934745"/>
    <w:rsid w:val="00956BF2"/>
    <w:rsid w:val="00972EF8"/>
    <w:rsid w:val="0098623A"/>
    <w:rsid w:val="009A01B3"/>
    <w:rsid w:val="009A588D"/>
    <w:rsid w:val="009A7E7D"/>
    <w:rsid w:val="009B171A"/>
    <w:rsid w:val="009E77EB"/>
    <w:rsid w:val="009F3DD9"/>
    <w:rsid w:val="00A105E6"/>
    <w:rsid w:val="00A10E48"/>
    <w:rsid w:val="00A110BE"/>
    <w:rsid w:val="00A17C7D"/>
    <w:rsid w:val="00A249CF"/>
    <w:rsid w:val="00A258D2"/>
    <w:rsid w:val="00A44F3A"/>
    <w:rsid w:val="00A45915"/>
    <w:rsid w:val="00A65C08"/>
    <w:rsid w:val="00A66B34"/>
    <w:rsid w:val="00A8531F"/>
    <w:rsid w:val="00AB508B"/>
    <w:rsid w:val="00AC4820"/>
    <w:rsid w:val="00AD5ED7"/>
    <w:rsid w:val="00AE439A"/>
    <w:rsid w:val="00AF3F46"/>
    <w:rsid w:val="00B069A7"/>
    <w:rsid w:val="00B17282"/>
    <w:rsid w:val="00B3693D"/>
    <w:rsid w:val="00B510B0"/>
    <w:rsid w:val="00B702B6"/>
    <w:rsid w:val="00B72583"/>
    <w:rsid w:val="00B847D8"/>
    <w:rsid w:val="00BA068A"/>
    <w:rsid w:val="00BA0951"/>
    <w:rsid w:val="00BB5362"/>
    <w:rsid w:val="00BB7F47"/>
    <w:rsid w:val="00BD3FBF"/>
    <w:rsid w:val="00BF125F"/>
    <w:rsid w:val="00BF3B5C"/>
    <w:rsid w:val="00C4108E"/>
    <w:rsid w:val="00C45C9C"/>
    <w:rsid w:val="00C477AF"/>
    <w:rsid w:val="00C6408E"/>
    <w:rsid w:val="00C76EDF"/>
    <w:rsid w:val="00C7771B"/>
    <w:rsid w:val="00C77AA4"/>
    <w:rsid w:val="00C85689"/>
    <w:rsid w:val="00CA6473"/>
    <w:rsid w:val="00CB0AF9"/>
    <w:rsid w:val="00CB0F8E"/>
    <w:rsid w:val="00CF1724"/>
    <w:rsid w:val="00CF60C0"/>
    <w:rsid w:val="00D03D81"/>
    <w:rsid w:val="00D04119"/>
    <w:rsid w:val="00D3545E"/>
    <w:rsid w:val="00D52B71"/>
    <w:rsid w:val="00D6578B"/>
    <w:rsid w:val="00D8314A"/>
    <w:rsid w:val="00DA1D85"/>
    <w:rsid w:val="00DA77B4"/>
    <w:rsid w:val="00DB5C72"/>
    <w:rsid w:val="00DC1154"/>
    <w:rsid w:val="00DD10F3"/>
    <w:rsid w:val="00DD42E8"/>
    <w:rsid w:val="00DD565B"/>
    <w:rsid w:val="00DE631D"/>
    <w:rsid w:val="00E029FD"/>
    <w:rsid w:val="00E34302"/>
    <w:rsid w:val="00E45284"/>
    <w:rsid w:val="00E46D75"/>
    <w:rsid w:val="00E52DC3"/>
    <w:rsid w:val="00E672CD"/>
    <w:rsid w:val="00E779FA"/>
    <w:rsid w:val="00E84A5D"/>
    <w:rsid w:val="00E96DA7"/>
    <w:rsid w:val="00EA0660"/>
    <w:rsid w:val="00EC18B9"/>
    <w:rsid w:val="00ED47FC"/>
    <w:rsid w:val="00ED4DBE"/>
    <w:rsid w:val="00EE1C8D"/>
    <w:rsid w:val="00F06E85"/>
    <w:rsid w:val="00F07E88"/>
    <w:rsid w:val="00F177EE"/>
    <w:rsid w:val="00F239C5"/>
    <w:rsid w:val="00F561D1"/>
    <w:rsid w:val="00F66506"/>
    <w:rsid w:val="00F76860"/>
    <w:rsid w:val="00F81C26"/>
    <w:rsid w:val="00FB17D3"/>
    <w:rsid w:val="00FC10CB"/>
    <w:rsid w:val="00FC2647"/>
    <w:rsid w:val="00FC38BA"/>
    <w:rsid w:val="00FD2343"/>
    <w:rsid w:val="00FE66A4"/>
    <w:rsid w:val="00FF1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DBE"/>
  </w:style>
  <w:style w:type="paragraph" w:styleId="Heading1">
    <w:name w:val="heading 1"/>
    <w:basedOn w:val="Normal"/>
    <w:next w:val="Normal"/>
    <w:qFormat/>
    <w:pPr>
      <w:keepNext/>
      <w:jc w:val="center"/>
      <w:outlineLvl w:val="0"/>
    </w:pPr>
    <w:rPr>
      <w:rFonts w:cs="Arial"/>
      <w:b/>
      <w:bCs/>
      <w:szCs w:val="22"/>
    </w:rPr>
  </w:style>
  <w:style w:type="paragraph" w:styleId="Heading2">
    <w:name w:val="heading 2"/>
    <w:basedOn w:val="Normal"/>
    <w:next w:val="Normal"/>
    <w:qFormat/>
    <w:pPr>
      <w:keepNext/>
      <w:jc w:val="right"/>
      <w:outlineLvl w:val="1"/>
    </w:pPr>
    <w:rPr>
      <w:rFonts w:cs="Arial"/>
      <w:b/>
      <w:bCs/>
      <w:szCs w:val="22"/>
    </w:rPr>
  </w:style>
  <w:style w:type="paragraph" w:styleId="Heading3">
    <w:name w:val="heading 3"/>
    <w:basedOn w:val="Normal"/>
    <w:next w:val="Normal"/>
    <w:qFormat/>
    <w:pPr>
      <w:keepNext/>
      <w:jc w:val="center"/>
      <w:outlineLvl w:val="2"/>
    </w:pPr>
    <w:rPr>
      <w:rFonts w:cs="Arial"/>
      <w:sz w:val="28"/>
      <w:szCs w:val="22"/>
    </w:rPr>
  </w:style>
  <w:style w:type="paragraph" w:styleId="Heading4">
    <w:name w:val="heading 4"/>
    <w:basedOn w:val="Normal"/>
    <w:next w:val="Normal"/>
    <w:qFormat/>
    <w:pPr>
      <w:keepNext/>
      <w:ind w:left="360"/>
      <w:outlineLvl w:val="3"/>
    </w:pPr>
    <w:rPr>
      <w:rFonts w:cs="Arial"/>
      <w:i/>
      <w:sz w:val="22"/>
      <w:szCs w:val="22"/>
    </w:rPr>
  </w:style>
  <w:style w:type="paragraph" w:styleId="Heading7">
    <w:name w:val="heading 7"/>
    <w:basedOn w:val="Normal"/>
    <w:next w:val="Normal"/>
    <w:qFormat/>
    <w:rsid w:val="00A44F3A"/>
    <w:pPr>
      <w:spacing w:before="240" w:after="60"/>
      <w:outlineLvl w:val="6"/>
    </w:pPr>
  </w:style>
  <w:style w:type="paragraph" w:styleId="Heading8">
    <w:name w:val="heading 8"/>
    <w:basedOn w:val="Normal"/>
    <w:next w:val="Normal"/>
    <w:qFormat/>
    <w:rsid w:val="00FE66A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1080"/>
    </w:pPr>
    <w:rPr>
      <w:rFonts w:cs="Arial"/>
      <w:sz w:val="22"/>
      <w:szCs w:val="22"/>
    </w:rPr>
  </w:style>
  <w:style w:type="paragraph" w:styleId="BodyTextIndent2">
    <w:name w:val="Body Text Indent 2"/>
    <w:basedOn w:val="Normal"/>
    <w:pPr>
      <w:ind w:left="360"/>
    </w:pPr>
    <w:rPr>
      <w:rFonts w:cs="Arial"/>
      <w:bCs/>
      <w:sz w:val="22"/>
      <w:szCs w:val="22"/>
    </w:rPr>
  </w:style>
  <w:style w:type="paragraph" w:styleId="BodyTextIndent3">
    <w:name w:val="Body Text Indent 3"/>
    <w:basedOn w:val="Normal"/>
    <w:pPr>
      <w:ind w:left="720"/>
      <w:jc w:val="both"/>
    </w:pPr>
    <w:rPr>
      <w:rFonts w:cs="Arial"/>
      <w:sz w:val="22"/>
    </w:rPr>
  </w:style>
  <w:style w:type="paragraph" w:styleId="BodyText">
    <w:name w:val="Body Text"/>
    <w:basedOn w:val="Normal"/>
    <w:rPr>
      <w:rFonts w:cs="Arial"/>
      <w:sz w:val="22"/>
      <w:szCs w:val="22"/>
    </w:rPr>
  </w:style>
  <w:style w:type="paragraph" w:styleId="BodyText2">
    <w:name w:val="Body Text 2"/>
    <w:basedOn w:val="Normal"/>
    <w:rPr>
      <w:rFonts w:cs="Arial"/>
      <w:b/>
      <w:bCs/>
      <w:i/>
      <w:iCs/>
      <w:sz w:val="22"/>
      <w:szCs w:val="22"/>
    </w:rPr>
  </w:style>
  <w:style w:type="paragraph" w:styleId="Header">
    <w:name w:val="header"/>
    <w:basedOn w:val="Normal"/>
    <w:link w:val="HeaderChar"/>
    <w:uiPriority w:val="99"/>
    <w:rsid w:val="003B542E"/>
    <w:pPr>
      <w:tabs>
        <w:tab w:val="center" w:pos="4320"/>
        <w:tab w:val="right" w:pos="8640"/>
      </w:tabs>
    </w:pPr>
  </w:style>
  <w:style w:type="paragraph" w:styleId="Title">
    <w:name w:val="Title"/>
    <w:basedOn w:val="Normal"/>
    <w:qFormat/>
    <w:rsid w:val="009F3DD9"/>
    <w:pPr>
      <w:jc w:val="center"/>
    </w:pPr>
    <w:rPr>
      <w:rFonts w:cs="Arial"/>
      <w:b/>
      <w:bCs/>
    </w:rPr>
  </w:style>
  <w:style w:type="paragraph" w:styleId="BalloonText">
    <w:name w:val="Balloon Text"/>
    <w:basedOn w:val="Normal"/>
    <w:link w:val="BalloonTextChar"/>
    <w:uiPriority w:val="99"/>
    <w:semiHidden/>
    <w:unhideWhenUsed/>
    <w:rsid w:val="00F177EE"/>
    <w:rPr>
      <w:rFonts w:ascii="Tahoma" w:hAnsi="Tahoma" w:cs="Tahoma"/>
      <w:sz w:val="16"/>
      <w:szCs w:val="16"/>
    </w:rPr>
  </w:style>
  <w:style w:type="character" w:customStyle="1" w:styleId="BalloonTextChar">
    <w:name w:val="Balloon Text Char"/>
    <w:link w:val="BalloonText"/>
    <w:uiPriority w:val="99"/>
    <w:semiHidden/>
    <w:rsid w:val="00F177EE"/>
    <w:rPr>
      <w:rFonts w:ascii="Tahoma" w:hAnsi="Tahoma" w:cs="Tahoma"/>
      <w:sz w:val="16"/>
      <w:szCs w:val="16"/>
    </w:rPr>
  </w:style>
  <w:style w:type="paragraph" w:styleId="ListParagraph">
    <w:name w:val="List Paragraph"/>
    <w:basedOn w:val="Normal"/>
    <w:uiPriority w:val="34"/>
    <w:qFormat/>
    <w:rsid w:val="008F00AD"/>
    <w:pPr>
      <w:ind w:left="720"/>
      <w:contextualSpacing/>
    </w:pPr>
  </w:style>
  <w:style w:type="character" w:customStyle="1" w:styleId="HeaderChar">
    <w:name w:val="Header Char"/>
    <w:basedOn w:val="DefaultParagraphFont"/>
    <w:link w:val="Header"/>
    <w:uiPriority w:val="99"/>
    <w:rsid w:val="009A58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DBE"/>
  </w:style>
  <w:style w:type="paragraph" w:styleId="Heading1">
    <w:name w:val="heading 1"/>
    <w:basedOn w:val="Normal"/>
    <w:next w:val="Normal"/>
    <w:qFormat/>
    <w:pPr>
      <w:keepNext/>
      <w:jc w:val="center"/>
      <w:outlineLvl w:val="0"/>
    </w:pPr>
    <w:rPr>
      <w:rFonts w:cs="Arial"/>
      <w:b/>
      <w:bCs/>
      <w:szCs w:val="22"/>
    </w:rPr>
  </w:style>
  <w:style w:type="paragraph" w:styleId="Heading2">
    <w:name w:val="heading 2"/>
    <w:basedOn w:val="Normal"/>
    <w:next w:val="Normal"/>
    <w:qFormat/>
    <w:pPr>
      <w:keepNext/>
      <w:jc w:val="right"/>
      <w:outlineLvl w:val="1"/>
    </w:pPr>
    <w:rPr>
      <w:rFonts w:cs="Arial"/>
      <w:b/>
      <w:bCs/>
      <w:szCs w:val="22"/>
    </w:rPr>
  </w:style>
  <w:style w:type="paragraph" w:styleId="Heading3">
    <w:name w:val="heading 3"/>
    <w:basedOn w:val="Normal"/>
    <w:next w:val="Normal"/>
    <w:qFormat/>
    <w:pPr>
      <w:keepNext/>
      <w:jc w:val="center"/>
      <w:outlineLvl w:val="2"/>
    </w:pPr>
    <w:rPr>
      <w:rFonts w:cs="Arial"/>
      <w:sz w:val="28"/>
      <w:szCs w:val="22"/>
    </w:rPr>
  </w:style>
  <w:style w:type="paragraph" w:styleId="Heading4">
    <w:name w:val="heading 4"/>
    <w:basedOn w:val="Normal"/>
    <w:next w:val="Normal"/>
    <w:qFormat/>
    <w:pPr>
      <w:keepNext/>
      <w:ind w:left="360"/>
      <w:outlineLvl w:val="3"/>
    </w:pPr>
    <w:rPr>
      <w:rFonts w:cs="Arial"/>
      <w:i/>
      <w:sz w:val="22"/>
      <w:szCs w:val="22"/>
    </w:rPr>
  </w:style>
  <w:style w:type="paragraph" w:styleId="Heading7">
    <w:name w:val="heading 7"/>
    <w:basedOn w:val="Normal"/>
    <w:next w:val="Normal"/>
    <w:qFormat/>
    <w:rsid w:val="00A44F3A"/>
    <w:pPr>
      <w:spacing w:before="240" w:after="60"/>
      <w:outlineLvl w:val="6"/>
    </w:pPr>
  </w:style>
  <w:style w:type="paragraph" w:styleId="Heading8">
    <w:name w:val="heading 8"/>
    <w:basedOn w:val="Normal"/>
    <w:next w:val="Normal"/>
    <w:qFormat/>
    <w:rsid w:val="00FE66A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1080"/>
    </w:pPr>
    <w:rPr>
      <w:rFonts w:cs="Arial"/>
      <w:sz w:val="22"/>
      <w:szCs w:val="22"/>
    </w:rPr>
  </w:style>
  <w:style w:type="paragraph" w:styleId="BodyTextIndent2">
    <w:name w:val="Body Text Indent 2"/>
    <w:basedOn w:val="Normal"/>
    <w:pPr>
      <w:ind w:left="360"/>
    </w:pPr>
    <w:rPr>
      <w:rFonts w:cs="Arial"/>
      <w:bCs/>
      <w:sz w:val="22"/>
      <w:szCs w:val="22"/>
    </w:rPr>
  </w:style>
  <w:style w:type="paragraph" w:styleId="BodyTextIndent3">
    <w:name w:val="Body Text Indent 3"/>
    <w:basedOn w:val="Normal"/>
    <w:pPr>
      <w:ind w:left="720"/>
      <w:jc w:val="both"/>
    </w:pPr>
    <w:rPr>
      <w:rFonts w:cs="Arial"/>
      <w:sz w:val="22"/>
    </w:rPr>
  </w:style>
  <w:style w:type="paragraph" w:styleId="BodyText">
    <w:name w:val="Body Text"/>
    <w:basedOn w:val="Normal"/>
    <w:rPr>
      <w:rFonts w:cs="Arial"/>
      <w:sz w:val="22"/>
      <w:szCs w:val="22"/>
    </w:rPr>
  </w:style>
  <w:style w:type="paragraph" w:styleId="BodyText2">
    <w:name w:val="Body Text 2"/>
    <w:basedOn w:val="Normal"/>
    <w:rPr>
      <w:rFonts w:cs="Arial"/>
      <w:b/>
      <w:bCs/>
      <w:i/>
      <w:iCs/>
      <w:sz w:val="22"/>
      <w:szCs w:val="22"/>
    </w:rPr>
  </w:style>
  <w:style w:type="paragraph" w:styleId="Header">
    <w:name w:val="header"/>
    <w:basedOn w:val="Normal"/>
    <w:link w:val="HeaderChar"/>
    <w:uiPriority w:val="99"/>
    <w:rsid w:val="003B542E"/>
    <w:pPr>
      <w:tabs>
        <w:tab w:val="center" w:pos="4320"/>
        <w:tab w:val="right" w:pos="8640"/>
      </w:tabs>
    </w:pPr>
  </w:style>
  <w:style w:type="paragraph" w:styleId="Title">
    <w:name w:val="Title"/>
    <w:basedOn w:val="Normal"/>
    <w:qFormat/>
    <w:rsid w:val="009F3DD9"/>
    <w:pPr>
      <w:jc w:val="center"/>
    </w:pPr>
    <w:rPr>
      <w:rFonts w:cs="Arial"/>
      <w:b/>
      <w:bCs/>
    </w:rPr>
  </w:style>
  <w:style w:type="paragraph" w:styleId="BalloonText">
    <w:name w:val="Balloon Text"/>
    <w:basedOn w:val="Normal"/>
    <w:link w:val="BalloonTextChar"/>
    <w:uiPriority w:val="99"/>
    <w:semiHidden/>
    <w:unhideWhenUsed/>
    <w:rsid w:val="00F177EE"/>
    <w:rPr>
      <w:rFonts w:ascii="Tahoma" w:hAnsi="Tahoma" w:cs="Tahoma"/>
      <w:sz w:val="16"/>
      <w:szCs w:val="16"/>
    </w:rPr>
  </w:style>
  <w:style w:type="character" w:customStyle="1" w:styleId="BalloonTextChar">
    <w:name w:val="Balloon Text Char"/>
    <w:link w:val="BalloonText"/>
    <w:uiPriority w:val="99"/>
    <w:semiHidden/>
    <w:rsid w:val="00F177EE"/>
    <w:rPr>
      <w:rFonts w:ascii="Tahoma" w:hAnsi="Tahoma" w:cs="Tahoma"/>
      <w:sz w:val="16"/>
      <w:szCs w:val="16"/>
    </w:rPr>
  </w:style>
  <w:style w:type="paragraph" w:styleId="ListParagraph">
    <w:name w:val="List Paragraph"/>
    <w:basedOn w:val="Normal"/>
    <w:uiPriority w:val="34"/>
    <w:qFormat/>
    <w:rsid w:val="008F00AD"/>
    <w:pPr>
      <w:ind w:left="720"/>
      <w:contextualSpacing/>
    </w:pPr>
  </w:style>
  <w:style w:type="character" w:customStyle="1" w:styleId="HeaderChar">
    <w:name w:val="Header Char"/>
    <w:basedOn w:val="DefaultParagraphFont"/>
    <w:link w:val="Header"/>
    <w:uiPriority w:val="99"/>
    <w:rsid w:val="009A5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725138">
      <w:bodyDiv w:val="1"/>
      <w:marLeft w:val="0"/>
      <w:marRight w:val="0"/>
      <w:marTop w:val="0"/>
      <w:marBottom w:val="0"/>
      <w:divBdr>
        <w:top w:val="none" w:sz="0" w:space="0" w:color="auto"/>
        <w:left w:val="none" w:sz="0" w:space="0" w:color="auto"/>
        <w:bottom w:val="none" w:sz="0" w:space="0" w:color="auto"/>
        <w:right w:val="none" w:sz="0" w:space="0" w:color="auto"/>
      </w:divBdr>
    </w:div>
    <w:div w:id="1331181936">
      <w:bodyDiv w:val="1"/>
      <w:marLeft w:val="0"/>
      <w:marRight w:val="0"/>
      <w:marTop w:val="0"/>
      <w:marBottom w:val="0"/>
      <w:divBdr>
        <w:top w:val="none" w:sz="0" w:space="0" w:color="auto"/>
        <w:left w:val="none" w:sz="0" w:space="0" w:color="auto"/>
        <w:bottom w:val="none" w:sz="0" w:space="0" w:color="auto"/>
        <w:right w:val="none" w:sz="0" w:space="0" w:color="auto"/>
      </w:divBdr>
    </w:div>
    <w:div w:id="185738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chadwick@chahousing.org" TargetMode="Externa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tcarpenter@chahousing.org" TargetMode="External"/><Relationship Id="rId17" Type="http://schemas.openxmlformats.org/officeDocument/2006/relationships/hyperlink" Target="http://www.chahousing.org" TargetMode="External"/><Relationship Id="rId25" Type="http://schemas.openxmlformats.org/officeDocument/2006/relationships/image" Target="media/image4.jpeg"/><Relationship Id="rId33" Type="http://schemas.openxmlformats.org/officeDocument/2006/relationships/footer" Target="footer14.xml"/><Relationship Id="rId38"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yperlink" Target="http://www.chahousing.org/" TargetMode="External"/><Relationship Id="rId20" Type="http://schemas.openxmlformats.org/officeDocument/2006/relationships/footer" Target="footer5.xml"/><Relationship Id="rId29" Type="http://schemas.openxmlformats.org/officeDocument/2006/relationships/footer" Target="foot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1.xml"/><Relationship Id="rId37" Type="http://schemas.openxmlformats.org/officeDocument/2006/relationships/header" Target="header3.xml"/><Relationship Id="rId40"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hyperlink" Target="mailto:dchadwick@chahousing.org" TargetMode="External"/><Relationship Id="rId23" Type="http://schemas.openxmlformats.org/officeDocument/2006/relationships/image" Target="media/image3.jpeg"/><Relationship Id="rId28" Type="http://schemas.openxmlformats.org/officeDocument/2006/relationships/footer" Target="footer10.xml"/><Relationship Id="rId36" Type="http://schemas.openxmlformats.org/officeDocument/2006/relationships/hyperlink" Target="http://hud.gov/offices/adm/hudclips/forms/"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hahousing.org" TargetMode="Externa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A7206-67B1-4A96-BB67-F78E4E23F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27</Pages>
  <Words>5678</Words>
  <Characters>32701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PAYMENT STANDARDS</vt:lpstr>
    </vt:vector>
  </TitlesOfParts>
  <Company>McCright &amp; Associates</Company>
  <LinksUpToDate>false</LinksUpToDate>
  <CharactersWithSpaces>38303</CharactersWithSpaces>
  <SharedDoc>false</SharedDoc>
  <HLinks>
    <vt:vector size="12" baseType="variant">
      <vt:variant>
        <vt:i4>3211383</vt:i4>
      </vt:variant>
      <vt:variant>
        <vt:i4>3</vt:i4>
      </vt:variant>
      <vt:variant>
        <vt:i4>0</vt:i4>
      </vt:variant>
      <vt:variant>
        <vt:i4>5</vt:i4>
      </vt:variant>
      <vt:variant>
        <vt:lpwstr>http://hud.gov/offices/adm/hudclips/forms/</vt:lpwstr>
      </vt:variant>
      <vt:variant>
        <vt:lpwstr/>
      </vt:variant>
      <vt:variant>
        <vt:i4>4259920</vt:i4>
      </vt:variant>
      <vt:variant>
        <vt:i4>0</vt:i4>
      </vt:variant>
      <vt:variant>
        <vt:i4>0</vt:i4>
      </vt:variant>
      <vt:variant>
        <vt:i4>5</vt:i4>
      </vt:variant>
      <vt:variant>
        <vt:lpwstr>http://www.openingdoors.org/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 STANDARDS</dc:title>
  <dc:creator>Betsy McCright</dc:creator>
  <cp:lastModifiedBy>Chadwick, Debbie</cp:lastModifiedBy>
  <cp:revision>4</cp:revision>
  <cp:lastPrinted>2019-10-14T20:56:00Z</cp:lastPrinted>
  <dcterms:created xsi:type="dcterms:W3CDTF">2020-06-18T21:09:00Z</dcterms:created>
  <dcterms:modified xsi:type="dcterms:W3CDTF">2020-06-18T21:46:00Z</dcterms:modified>
</cp:coreProperties>
</file>