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Chattanooga Housing Authority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Commissioners</w:t>
      </w:r>
    </w:p>
    <w:p w:rsidR="001263B7" w:rsidRPr="001263B7" w:rsidRDefault="008C0AB8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</w:t>
      </w:r>
      <w:r w:rsidR="001263B7"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801 N. Holtzclaw Ave.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>Chattanooga, TN 37404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C30" w:rsidRPr="00517335" w:rsidRDefault="00716C30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263B7" w:rsidRPr="001263B7" w:rsidRDefault="001263B7" w:rsidP="001263B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AGENDA </w:t>
      </w:r>
    </w:p>
    <w:p w:rsidR="001263B7" w:rsidRPr="001263B7" w:rsidRDefault="00D0023D" w:rsidP="001263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October 29</w:t>
      </w:r>
      <w:r w:rsidR="00767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2019</w:t>
      </w:r>
    </w:p>
    <w:p w:rsidR="001263B7" w:rsidRPr="00705FB0" w:rsidRDefault="007679E0" w:rsidP="00705F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12:30</w:t>
      </w:r>
      <w:r w:rsidR="001263B7"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P.M.</w:t>
      </w:r>
    </w:p>
    <w:p w:rsidR="001263B7" w:rsidRPr="00517335" w:rsidRDefault="001263B7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16"/>
          <w:szCs w:val="16"/>
          <w:u w:val="single"/>
        </w:rPr>
      </w:pPr>
    </w:p>
    <w:p w:rsidR="00716C30" w:rsidRPr="001263B7" w:rsidRDefault="00716C30" w:rsidP="001263B7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1263B7" w:rsidRPr="001263B7" w:rsidRDefault="001263B7" w:rsidP="0012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Item</w:t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Description</w:t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263B7" w:rsidRPr="001263B7" w:rsidRDefault="001263B7" w:rsidP="001263B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263B7" w:rsidRPr="001263B7" w:rsidRDefault="001263B7" w:rsidP="001263B7">
      <w:pPr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:rsidR="001263B7" w:rsidRPr="001263B7" w:rsidRDefault="001263B7" w:rsidP="001263B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Pr="00D859BA" w:rsidRDefault="001263B7" w:rsidP="00D859B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22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79E0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63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:rsidR="001263B7" w:rsidRPr="001263B7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664AB" w:rsidRDefault="001263B7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63B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Consider a</w:t>
      </w:r>
      <w:r w:rsidR="00E54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pproving </w:t>
      </w:r>
      <w:r w:rsidR="0073162D">
        <w:rPr>
          <w:rFonts w:ascii="Times New Roman" w:eastAsia="Times New Roman" w:hAnsi="Times New Roman" w:cs="Times New Roman"/>
          <w:color w:val="000000"/>
          <w:sz w:val="24"/>
          <w:szCs w:val="24"/>
        </w:rPr>
        <w:t>minutes of the October 1</w:t>
      </w:r>
      <w:r w:rsidR="00A86E7B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  <w:r w:rsidR="0011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2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Hearing and the </w:t>
      </w:r>
      <w:r w:rsidR="00117D9A">
        <w:rPr>
          <w:rFonts w:ascii="Times New Roman" w:eastAsia="Times New Roman" w:hAnsi="Times New Roman" w:cs="Times New Roman"/>
          <w:color w:val="000000"/>
          <w:sz w:val="24"/>
          <w:szCs w:val="24"/>
        </w:rPr>
        <w:t>regular</w:t>
      </w:r>
      <w:r w:rsidR="007A1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meeting.</w:t>
      </w:r>
    </w:p>
    <w:p w:rsidR="00AC7989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989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AC7989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Financial – Curtis Lokey</w:t>
      </w:r>
    </w:p>
    <w:p w:rsidR="00AC7989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:rsidR="00FB34DF" w:rsidRDefault="00AC7989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AC798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4</w:t>
      </w:r>
      <w:r w:rsidR="0073162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September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Financial Report</w:t>
      </w:r>
    </w:p>
    <w:p w:rsidR="00DB1918" w:rsidRDefault="00DB1918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DB1918" w:rsidRDefault="00DB1918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Consider approving the charge to collection loss of delinquent vacated tenant accounts of the CHA</w:t>
      </w:r>
    </w:p>
    <w:p w:rsidR="008F2F26" w:rsidRDefault="008F2F2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8F2F26" w:rsidRDefault="00632B2F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De</w:t>
      </w:r>
      <w:r w:rsidR="00FE550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velopment –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Larry Cash</w:t>
      </w:r>
    </w:p>
    <w:p w:rsidR="0015220B" w:rsidRDefault="0015220B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</w:p>
    <w:p w:rsidR="0015220B" w:rsidRPr="0015220B" w:rsidRDefault="0015220B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Pr="0015220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Bond Construction Documents:</w:t>
      </w:r>
      <w:r w:rsidR="00DB191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Emerald Villages</w:t>
      </w:r>
    </w:p>
    <w:p w:rsidR="008F2F26" w:rsidRDefault="008F2F26" w:rsidP="00CA6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6E0A10" w:rsidRPr="006E0A10" w:rsidRDefault="00DB1918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6</w:t>
      </w:r>
      <w:r w:rsidR="00926CE4" w:rsidRPr="007F57E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6E0A1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6E0A10" w:rsidRPr="006E0A1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Consider </w:t>
      </w:r>
      <w:r w:rsidR="006E0A1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authorizing the e</w:t>
      </w:r>
      <w:r w:rsidR="006E0A10" w:rsidRPr="006E0A1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xecution of an Environmental Indemnification Agreement in favor of Bank OZK</w:t>
      </w:r>
    </w:p>
    <w:p w:rsidR="0031315A" w:rsidRDefault="0031315A" w:rsidP="0073162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E0A10" w:rsidRDefault="00DB1918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7</w:t>
      </w:r>
      <w:r w:rsidR="006E0A1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  <w:t>Consider a</w:t>
      </w:r>
      <w:r w:rsidR="006E0A10" w:rsidRPr="006E0A1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uthorizing the </w:t>
      </w:r>
      <w:r w:rsidR="006E0A1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e</w:t>
      </w:r>
      <w:r w:rsidR="006E0A10" w:rsidRPr="006E0A1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xecution of a Ground Lease Estoppel Certificate for the Emerald Villages Redevelopment Project</w:t>
      </w:r>
    </w:p>
    <w:p w:rsidR="006E0A10" w:rsidRDefault="006E0A10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E0A10" w:rsidRDefault="00DB1918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8</w:t>
      </w:r>
      <w:r w:rsidR="006E0A1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  <w:t>Consider a</w:t>
      </w:r>
      <w:r w:rsidR="006E0A10" w:rsidRPr="006E0A1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uthorizing the execution of a Guaranty Agreement</w:t>
      </w:r>
    </w:p>
    <w:p w:rsidR="0028308D" w:rsidRDefault="0028308D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28308D" w:rsidRDefault="0028308D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28308D" w:rsidRDefault="0028308D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15220B" w:rsidRDefault="0015220B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15220B" w:rsidRPr="0015220B" w:rsidRDefault="0015220B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Pr="0015220B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Issuer Documents:</w:t>
      </w:r>
      <w:r w:rsidR="0028308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Emerald Villages</w:t>
      </w:r>
    </w:p>
    <w:p w:rsidR="0015220B" w:rsidRDefault="0015220B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1F5014" w:rsidRPr="001F5014" w:rsidRDefault="00DB1918" w:rsidP="001F501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9</w:t>
      </w:r>
      <w:r w:rsidR="0015220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1F501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Consider a</w:t>
      </w:r>
      <w:r w:rsidR="001F5014" w:rsidRPr="001F501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uthorizing the Execution of a Master </w:t>
      </w:r>
      <w:proofErr w:type="spellStart"/>
      <w:r w:rsidR="001F5014" w:rsidRPr="001F501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Intercreditor</w:t>
      </w:r>
      <w:proofErr w:type="spellEnd"/>
      <w:r w:rsidR="001F5014" w:rsidRPr="001F501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and Subordination Agreement by and between Bank OZK, the Chattanooga Housing Authority, the Tennessee Housing Development Agency and the Chattanooga Housing Authority-Emerald Villages, LLC</w:t>
      </w:r>
    </w:p>
    <w:p w:rsidR="0015220B" w:rsidRDefault="0015220B" w:rsidP="006E0A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294496" w:rsidRDefault="00DB1918" w:rsidP="002944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10</w:t>
      </w:r>
      <w:r w:rsidR="005E5CF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2944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Consider a</w:t>
      </w:r>
      <w:r w:rsidR="00294496" w:rsidRPr="002944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uthorizing the Execution of a Construction Funding Agreement by and between Bank OZK, the Chattanooga Housing Authority (as Issuer), U.S. Bank National Association (Trustee), and the Chattanooga Housing Authority- Emerald Villages, LLC</w:t>
      </w:r>
    </w:p>
    <w:p w:rsidR="00294496" w:rsidRDefault="00294496" w:rsidP="002944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294496" w:rsidRPr="00294496" w:rsidRDefault="00DB1918" w:rsidP="002944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11</w:t>
      </w:r>
      <w:r w:rsidR="002944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294496" w:rsidRPr="002944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Consider a</w:t>
      </w:r>
      <w:r w:rsidR="002944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uthorizing the e</w:t>
      </w:r>
      <w:r w:rsidR="00294496" w:rsidRPr="002944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xecution of an Assignment of Deed of Trust and Collateral Loan Documents by the Chattanooga Housing Authority, as Bond Issuer</w:t>
      </w:r>
    </w:p>
    <w:p w:rsidR="00294496" w:rsidRDefault="00294496" w:rsidP="002944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E257D2" w:rsidRPr="00E257D2" w:rsidRDefault="00DB1918" w:rsidP="00E257D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12</w:t>
      </w:r>
      <w:r w:rsidR="0029449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F556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Consider a</w:t>
      </w:r>
      <w:r w:rsidR="00E257D2" w:rsidRPr="00E257D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uthorizing the Execution of a Subordination, Non-Disturbance and Attornment Agreement by and between the Chattanooga Housing Authority-Emerald Villages, LLC and the Chattanooga Housing Authority</w:t>
      </w:r>
    </w:p>
    <w:p w:rsidR="00294496" w:rsidRPr="00294496" w:rsidRDefault="00294496" w:rsidP="002944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D2A36" w:rsidRDefault="00DB1918" w:rsidP="00FD2A3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13</w:t>
      </w:r>
      <w:r w:rsidR="00F556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  <w:r w:rsidR="00FD2A3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Consider a</w:t>
      </w:r>
      <w:r w:rsidR="00FD2A36" w:rsidRPr="00FD2A3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uthorizing the execution of a Tennessee Housing Development Agency Housing Trust Fund Grant Note for $900,000</w:t>
      </w:r>
    </w:p>
    <w:p w:rsidR="00FD2A36" w:rsidRDefault="00FD2A36" w:rsidP="00FD2A3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D2A36" w:rsidRDefault="00DB1918" w:rsidP="00FD2A3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14</w:t>
      </w:r>
      <w:r w:rsidR="00FD2A3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  <w:t>Consider a</w:t>
      </w:r>
      <w:r w:rsidR="00FD2A36" w:rsidRPr="00FD2A3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uthorizing the execution of a Deed of Trust by The Chattanooga Housing Authority in favor of the Tennessee Housing Development Agency for the Housing Trust Fund Grant Program</w:t>
      </w:r>
    </w:p>
    <w:p w:rsidR="00FD2A36" w:rsidRDefault="00FD2A36" w:rsidP="00FD2A3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D2A36" w:rsidRPr="00FD2A36" w:rsidRDefault="00DB1918" w:rsidP="00FD2A3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15</w:t>
      </w:r>
      <w:r w:rsidR="00FD2A3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  <w:t>Consider a</w:t>
      </w:r>
      <w:r w:rsidR="00FD2A36" w:rsidRPr="00FD2A3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uthorizing the execution of a Declaration of Restrictive Covenants as required by the Tennessee Housing Development Agency on the Emerald Villages Redevelopment Project</w:t>
      </w:r>
    </w:p>
    <w:p w:rsidR="007F57E2" w:rsidRDefault="007F57E2" w:rsidP="00ED2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31315A" w:rsidRDefault="0088135F" w:rsidP="00ED2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Operations – Mike Sabin</w:t>
      </w:r>
    </w:p>
    <w:p w:rsidR="0031315A" w:rsidRDefault="0031315A" w:rsidP="00ED2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1315A" w:rsidRDefault="00DB1918" w:rsidP="00ED2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</w:t>
      </w:r>
      <w:r w:rsidR="008813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>Consider authorizing the adoptio</w:t>
      </w:r>
      <w:r w:rsidR="003777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 of flat rent schedule for 2020</w:t>
      </w:r>
      <w:r w:rsidR="0088135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for the CHA’s Low-Income Public Housing portfolio</w:t>
      </w:r>
      <w:r w:rsidR="0031315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4C1469" w:rsidRDefault="004C1469" w:rsidP="00ED2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</w:p>
    <w:p w:rsidR="004C1469" w:rsidRDefault="004C1469" w:rsidP="00ED2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4C1469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Housing Choice Voucher Program – Tammie Carpenter</w:t>
      </w:r>
    </w:p>
    <w:p w:rsidR="004C1469" w:rsidRPr="004C1469" w:rsidRDefault="004C1469" w:rsidP="00ED2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</w:p>
    <w:p w:rsidR="0031315A" w:rsidRPr="0073162D" w:rsidRDefault="00DB1918" w:rsidP="00ED2EC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17</w:t>
      </w:r>
      <w:r w:rsidR="00782A5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Consider</w:t>
      </w:r>
      <w:r w:rsidR="000D1C7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authorizing the CHA to award</w:t>
      </w:r>
      <w:r w:rsidR="00782A5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Project Based Vouchers</w:t>
      </w:r>
      <w:r w:rsidR="004C1469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</w:r>
    </w:p>
    <w:p w:rsidR="007805C0" w:rsidRPr="000341A8" w:rsidRDefault="007805C0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</w:rPr>
      </w:pPr>
      <w:r w:rsidRPr="00EB5935">
        <w:rPr>
          <w:rFonts w:ascii="Times New Roman" w:eastAsia="Times New Roman" w:hAnsi="Times New Roman" w:cs="Times New Roman"/>
          <w:b/>
          <w:u w:val="single"/>
        </w:rPr>
        <w:t>REPORTS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B050"/>
          <w:u w:val="single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1</w:t>
      </w:r>
      <w:r w:rsidRPr="00EB5935">
        <w:rPr>
          <w:rFonts w:ascii="Times New Roman" w:eastAsia="Times New Roman" w:hAnsi="Times New Roman" w:cs="Times New Roman"/>
          <w:color w:val="000000"/>
        </w:rPr>
        <w:tab/>
        <w:t>EXECUTIVE OPERATIONS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>Jim Levine/ Betsy McCright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2</w:t>
      </w:r>
      <w:r w:rsidRPr="00EB5935">
        <w:rPr>
          <w:rFonts w:ascii="Times New Roman" w:eastAsia="Times New Roman" w:hAnsi="Times New Roman" w:cs="Times New Roman"/>
          <w:color w:val="000000"/>
        </w:rPr>
        <w:tab/>
        <w:t>FINANCE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Carl Henderson/ Curtis Lokey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3</w:t>
      </w:r>
      <w:r w:rsidRPr="00EB5935">
        <w:rPr>
          <w:rFonts w:ascii="Times New Roman" w:eastAsia="Times New Roman" w:hAnsi="Times New Roman" w:cs="Times New Roman"/>
          <w:color w:val="000000"/>
        </w:rPr>
        <w:tab/>
        <w:t>HOUSING OPERATIONS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Mike Sabin</w:t>
      </w:r>
      <w:r>
        <w:rPr>
          <w:rFonts w:ascii="Times New Roman" w:eastAsia="Times New Roman" w:hAnsi="Times New Roman" w:cs="Times New Roman"/>
          <w:color w:val="000000"/>
        </w:rPr>
        <w:t>/ Adam Kinsey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4</w:t>
      </w:r>
      <w:r w:rsidRPr="00EB5935">
        <w:rPr>
          <w:rFonts w:ascii="Times New Roman" w:eastAsia="Times New Roman" w:hAnsi="Times New Roman" w:cs="Times New Roman"/>
          <w:color w:val="000000"/>
        </w:rPr>
        <w:tab/>
        <w:t>DEVELOPMENT/ PROCUREMENT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>Jim Sattler/ Naveed Minhas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5</w:t>
      </w:r>
      <w:r w:rsidRPr="00EB5935">
        <w:rPr>
          <w:rFonts w:ascii="Times New Roman" w:eastAsia="Times New Roman" w:hAnsi="Times New Roman" w:cs="Times New Roman"/>
          <w:color w:val="000000"/>
        </w:rPr>
        <w:tab/>
        <w:t>RESIDENT SERVICES/ ISSUES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Jeff McClendon</w:t>
      </w:r>
      <w:r w:rsidRPr="00EB5935">
        <w:rPr>
          <w:rFonts w:ascii="Times New Roman" w:eastAsia="Times New Roman" w:hAnsi="Times New Roman" w:cs="Times New Roman"/>
          <w:color w:val="000000"/>
        </w:rPr>
        <w:t>/ Ann Martin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6</w:t>
      </w:r>
      <w:r w:rsidRPr="00EB5935">
        <w:rPr>
          <w:rFonts w:ascii="Times New Roman" w:eastAsia="Times New Roman" w:hAnsi="Times New Roman" w:cs="Times New Roman"/>
          <w:color w:val="000000"/>
        </w:rPr>
        <w:tab/>
        <w:t>HOUSING CHOICE VOUCHER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Edna Varner/ Tammie Carpenter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lastRenderedPageBreak/>
        <w:t xml:space="preserve">7 </w:t>
      </w:r>
      <w:r w:rsidRPr="00EB5935">
        <w:rPr>
          <w:rFonts w:ascii="Times New Roman" w:eastAsia="Times New Roman" w:hAnsi="Times New Roman" w:cs="Times New Roman"/>
          <w:color w:val="000000"/>
        </w:rPr>
        <w:tab/>
        <w:t>LEGAL/ HUMAN RESOURCES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Eddie Holmes/Ijeoma Ike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8</w:t>
      </w:r>
      <w:r w:rsidRPr="00EB5935">
        <w:rPr>
          <w:rFonts w:ascii="Times New Roman" w:eastAsia="Times New Roman" w:hAnsi="Times New Roman" w:cs="Times New Roman"/>
          <w:color w:val="000000"/>
        </w:rPr>
        <w:tab/>
        <w:t>PUBLIC SAFETY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Chief Felix Vess</w:t>
      </w: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05C0" w:rsidRPr="00EB5935" w:rsidRDefault="007805C0" w:rsidP="007805C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5935">
        <w:rPr>
          <w:rFonts w:ascii="Times New Roman" w:eastAsia="Times New Roman" w:hAnsi="Times New Roman" w:cs="Times New Roman"/>
          <w:color w:val="000000"/>
        </w:rPr>
        <w:t>9</w:t>
      </w:r>
      <w:r w:rsidRPr="00EB5935">
        <w:rPr>
          <w:rFonts w:ascii="Times New Roman" w:eastAsia="Times New Roman" w:hAnsi="Times New Roman" w:cs="Times New Roman"/>
          <w:color w:val="000000"/>
        </w:rPr>
        <w:tab/>
        <w:t>IT</w:t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</w:r>
      <w:r w:rsidRPr="00EB5935">
        <w:rPr>
          <w:rFonts w:ascii="Times New Roman" w:eastAsia="Times New Roman" w:hAnsi="Times New Roman" w:cs="Times New Roman"/>
          <w:color w:val="000000"/>
        </w:rPr>
        <w:tab/>
        <w:t>Jeremy Blaylock</w:t>
      </w:r>
    </w:p>
    <w:p w:rsidR="0056289F" w:rsidRDefault="0056289F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05C0" w:rsidRDefault="007805C0" w:rsidP="00C00B9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263B7" w:rsidRPr="00560C9A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General Comments</w:t>
      </w:r>
    </w:p>
    <w:p w:rsidR="0056289F" w:rsidRDefault="0056289F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805C0" w:rsidRPr="00560C9A" w:rsidRDefault="007805C0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B493A" w:rsidRPr="00560C9A" w:rsidRDefault="001263B7" w:rsidP="001263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0C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Adjour</w:t>
      </w:r>
      <w:r w:rsidR="008B49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</w:p>
    <w:sectPr w:rsidR="008B493A" w:rsidRPr="00560C9A" w:rsidSect="00295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5790"/>
    <w:multiLevelType w:val="hybridMultilevel"/>
    <w:tmpl w:val="2444B7B0"/>
    <w:lvl w:ilvl="0" w:tplc="4BE035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F123C"/>
    <w:multiLevelType w:val="multilevel"/>
    <w:tmpl w:val="7584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D66CF"/>
    <w:multiLevelType w:val="multilevel"/>
    <w:tmpl w:val="ADC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B7"/>
    <w:rsid w:val="000126D4"/>
    <w:rsid w:val="0002349E"/>
    <w:rsid w:val="000341A8"/>
    <w:rsid w:val="000347D4"/>
    <w:rsid w:val="00042EB6"/>
    <w:rsid w:val="0005622C"/>
    <w:rsid w:val="0005717D"/>
    <w:rsid w:val="00070046"/>
    <w:rsid w:val="00080CED"/>
    <w:rsid w:val="000823E8"/>
    <w:rsid w:val="00084B1C"/>
    <w:rsid w:val="000C30D8"/>
    <w:rsid w:val="000C7AFF"/>
    <w:rsid w:val="000D11DD"/>
    <w:rsid w:val="000D1C71"/>
    <w:rsid w:val="000E2D0F"/>
    <w:rsid w:val="000F49FD"/>
    <w:rsid w:val="00117D9A"/>
    <w:rsid w:val="00126218"/>
    <w:rsid w:val="001263B7"/>
    <w:rsid w:val="0013006A"/>
    <w:rsid w:val="0015220B"/>
    <w:rsid w:val="0015769D"/>
    <w:rsid w:val="001601F0"/>
    <w:rsid w:val="00167435"/>
    <w:rsid w:val="00191B79"/>
    <w:rsid w:val="001A3981"/>
    <w:rsid w:val="001D605F"/>
    <w:rsid w:val="001F5014"/>
    <w:rsid w:val="001F563C"/>
    <w:rsid w:val="0020185A"/>
    <w:rsid w:val="00203E3B"/>
    <w:rsid w:val="00216EF8"/>
    <w:rsid w:val="00222AB4"/>
    <w:rsid w:val="00227830"/>
    <w:rsid w:val="002352E3"/>
    <w:rsid w:val="00241D42"/>
    <w:rsid w:val="002431AE"/>
    <w:rsid w:val="0028308D"/>
    <w:rsid w:val="00294496"/>
    <w:rsid w:val="002B70C1"/>
    <w:rsid w:val="002D4431"/>
    <w:rsid w:val="002F57F4"/>
    <w:rsid w:val="002F5FC7"/>
    <w:rsid w:val="0031118B"/>
    <w:rsid w:val="00311213"/>
    <w:rsid w:val="0031315A"/>
    <w:rsid w:val="003170F6"/>
    <w:rsid w:val="00323946"/>
    <w:rsid w:val="00326917"/>
    <w:rsid w:val="003631D3"/>
    <w:rsid w:val="00364116"/>
    <w:rsid w:val="00377798"/>
    <w:rsid w:val="00387834"/>
    <w:rsid w:val="00394ECC"/>
    <w:rsid w:val="00397642"/>
    <w:rsid w:val="003A4D1D"/>
    <w:rsid w:val="003B418D"/>
    <w:rsid w:val="0040236B"/>
    <w:rsid w:val="004033CC"/>
    <w:rsid w:val="004072AB"/>
    <w:rsid w:val="00413B80"/>
    <w:rsid w:val="00491525"/>
    <w:rsid w:val="00494EFE"/>
    <w:rsid w:val="00496D44"/>
    <w:rsid w:val="004A37FE"/>
    <w:rsid w:val="004C1469"/>
    <w:rsid w:val="00517335"/>
    <w:rsid w:val="00522197"/>
    <w:rsid w:val="00541A78"/>
    <w:rsid w:val="00560C9A"/>
    <w:rsid w:val="0056289F"/>
    <w:rsid w:val="00583581"/>
    <w:rsid w:val="0059454C"/>
    <w:rsid w:val="005A42A3"/>
    <w:rsid w:val="005C2E74"/>
    <w:rsid w:val="005E5006"/>
    <w:rsid w:val="005E5CF6"/>
    <w:rsid w:val="005E799B"/>
    <w:rsid w:val="00600DE9"/>
    <w:rsid w:val="00600F48"/>
    <w:rsid w:val="006328C4"/>
    <w:rsid w:val="00632B2F"/>
    <w:rsid w:val="00650995"/>
    <w:rsid w:val="00683445"/>
    <w:rsid w:val="00683BC1"/>
    <w:rsid w:val="006910D5"/>
    <w:rsid w:val="006A247B"/>
    <w:rsid w:val="006A67CE"/>
    <w:rsid w:val="006B0E56"/>
    <w:rsid w:val="006B3D63"/>
    <w:rsid w:val="006C264D"/>
    <w:rsid w:val="006C51E3"/>
    <w:rsid w:val="006E0A10"/>
    <w:rsid w:val="00705FB0"/>
    <w:rsid w:val="0070680A"/>
    <w:rsid w:val="00716C30"/>
    <w:rsid w:val="0073162D"/>
    <w:rsid w:val="00732789"/>
    <w:rsid w:val="007359F4"/>
    <w:rsid w:val="007478F6"/>
    <w:rsid w:val="00750541"/>
    <w:rsid w:val="007679E0"/>
    <w:rsid w:val="007805C0"/>
    <w:rsid w:val="00782A5A"/>
    <w:rsid w:val="007A1572"/>
    <w:rsid w:val="007B4BD7"/>
    <w:rsid w:val="007E134A"/>
    <w:rsid w:val="007F57E2"/>
    <w:rsid w:val="007F7A0E"/>
    <w:rsid w:val="0081145E"/>
    <w:rsid w:val="00811975"/>
    <w:rsid w:val="008232FB"/>
    <w:rsid w:val="00835FA3"/>
    <w:rsid w:val="00836782"/>
    <w:rsid w:val="00837DD7"/>
    <w:rsid w:val="00841BE0"/>
    <w:rsid w:val="00872839"/>
    <w:rsid w:val="008801EB"/>
    <w:rsid w:val="0088135F"/>
    <w:rsid w:val="00897B3D"/>
    <w:rsid w:val="008B493A"/>
    <w:rsid w:val="008C0AB8"/>
    <w:rsid w:val="008F20BA"/>
    <w:rsid w:val="008F2F26"/>
    <w:rsid w:val="008F78CD"/>
    <w:rsid w:val="009022BA"/>
    <w:rsid w:val="009111D7"/>
    <w:rsid w:val="00926CE4"/>
    <w:rsid w:val="00933FBD"/>
    <w:rsid w:val="00946F19"/>
    <w:rsid w:val="009608E5"/>
    <w:rsid w:val="00961392"/>
    <w:rsid w:val="009711D1"/>
    <w:rsid w:val="0099155A"/>
    <w:rsid w:val="009A5776"/>
    <w:rsid w:val="009E129F"/>
    <w:rsid w:val="009E294F"/>
    <w:rsid w:val="00A16825"/>
    <w:rsid w:val="00A24B4A"/>
    <w:rsid w:val="00A348A6"/>
    <w:rsid w:val="00A46032"/>
    <w:rsid w:val="00A52DB0"/>
    <w:rsid w:val="00A86E7B"/>
    <w:rsid w:val="00A87501"/>
    <w:rsid w:val="00A95EB5"/>
    <w:rsid w:val="00AC7989"/>
    <w:rsid w:val="00AD6318"/>
    <w:rsid w:val="00AE6479"/>
    <w:rsid w:val="00B07488"/>
    <w:rsid w:val="00B11BA2"/>
    <w:rsid w:val="00B17C20"/>
    <w:rsid w:val="00B27C42"/>
    <w:rsid w:val="00B37E08"/>
    <w:rsid w:val="00B45966"/>
    <w:rsid w:val="00B467A7"/>
    <w:rsid w:val="00B70183"/>
    <w:rsid w:val="00B711A3"/>
    <w:rsid w:val="00B742DC"/>
    <w:rsid w:val="00B80E5C"/>
    <w:rsid w:val="00B8741D"/>
    <w:rsid w:val="00BB2E04"/>
    <w:rsid w:val="00BD443D"/>
    <w:rsid w:val="00BF014F"/>
    <w:rsid w:val="00BF1958"/>
    <w:rsid w:val="00BF3069"/>
    <w:rsid w:val="00C00B9F"/>
    <w:rsid w:val="00C00F1D"/>
    <w:rsid w:val="00C1720A"/>
    <w:rsid w:val="00C261BB"/>
    <w:rsid w:val="00C327DE"/>
    <w:rsid w:val="00C32E1B"/>
    <w:rsid w:val="00C42130"/>
    <w:rsid w:val="00C5041C"/>
    <w:rsid w:val="00C53B68"/>
    <w:rsid w:val="00C553C5"/>
    <w:rsid w:val="00C67BB4"/>
    <w:rsid w:val="00C67E02"/>
    <w:rsid w:val="00C7155D"/>
    <w:rsid w:val="00CA6E2A"/>
    <w:rsid w:val="00CC1DCF"/>
    <w:rsid w:val="00CD2E38"/>
    <w:rsid w:val="00CE088C"/>
    <w:rsid w:val="00CF1144"/>
    <w:rsid w:val="00CF5183"/>
    <w:rsid w:val="00D0023D"/>
    <w:rsid w:val="00D06605"/>
    <w:rsid w:val="00D13A49"/>
    <w:rsid w:val="00D808F4"/>
    <w:rsid w:val="00D812AD"/>
    <w:rsid w:val="00D849EC"/>
    <w:rsid w:val="00D859BA"/>
    <w:rsid w:val="00D921A2"/>
    <w:rsid w:val="00DA1D13"/>
    <w:rsid w:val="00DB1918"/>
    <w:rsid w:val="00DC1127"/>
    <w:rsid w:val="00DC6823"/>
    <w:rsid w:val="00E02200"/>
    <w:rsid w:val="00E076F1"/>
    <w:rsid w:val="00E22928"/>
    <w:rsid w:val="00E257D2"/>
    <w:rsid w:val="00E34BA4"/>
    <w:rsid w:val="00E35757"/>
    <w:rsid w:val="00E545D9"/>
    <w:rsid w:val="00E725A6"/>
    <w:rsid w:val="00E8782F"/>
    <w:rsid w:val="00EB080B"/>
    <w:rsid w:val="00EB5935"/>
    <w:rsid w:val="00ED2ECF"/>
    <w:rsid w:val="00EE4845"/>
    <w:rsid w:val="00EE4EDD"/>
    <w:rsid w:val="00F20E61"/>
    <w:rsid w:val="00F26B8F"/>
    <w:rsid w:val="00F358DF"/>
    <w:rsid w:val="00F556B0"/>
    <w:rsid w:val="00F55905"/>
    <w:rsid w:val="00F57A78"/>
    <w:rsid w:val="00F664AB"/>
    <w:rsid w:val="00F76DFF"/>
    <w:rsid w:val="00F92602"/>
    <w:rsid w:val="00FA2411"/>
    <w:rsid w:val="00FA3EE8"/>
    <w:rsid w:val="00FB2F9B"/>
    <w:rsid w:val="00FB34DF"/>
    <w:rsid w:val="00FC2F33"/>
    <w:rsid w:val="00FD0ACD"/>
    <w:rsid w:val="00FD2A36"/>
    <w:rsid w:val="00FE5501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55D"/>
  </w:style>
  <w:style w:type="paragraph" w:styleId="FootnoteText">
    <w:name w:val="footnote text"/>
    <w:aliases w:val="Footnote Text Char2 Char,Footnote Text Char Char Char1,Footnote Text Char1 Char1 Char,Footnote Text Char2,Footnote Text Char Char,Footnote Text Char1 Char1"/>
    <w:basedOn w:val="Normal"/>
    <w:link w:val="FootnoteTextChar"/>
    <w:semiHidden/>
    <w:rsid w:val="00494EFE"/>
    <w:pPr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FootnoteTextChar">
    <w:name w:val="Footnote Text Char"/>
    <w:aliases w:val="Footnote Text Char2 Char Char,Footnote Text Char Char Char1 Char,Footnote Text Char1 Char1 Char Char,Footnote Text Char2 Char1,Footnote Text Char Char Char,Footnote Text Char1 Char1 Char1"/>
    <w:basedOn w:val="DefaultParagraphFont"/>
    <w:link w:val="FootnoteText"/>
    <w:semiHidden/>
    <w:rsid w:val="00494EFE"/>
    <w:rPr>
      <w:rFonts w:ascii="Century" w:eastAsia="Times New Roman" w:hAnsi="Centur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55D"/>
  </w:style>
  <w:style w:type="paragraph" w:styleId="FootnoteText">
    <w:name w:val="footnote text"/>
    <w:aliases w:val="Footnote Text Char2 Char,Footnote Text Char Char Char1,Footnote Text Char1 Char1 Char,Footnote Text Char2,Footnote Text Char Char,Footnote Text Char1 Char1"/>
    <w:basedOn w:val="Normal"/>
    <w:link w:val="FootnoteTextChar"/>
    <w:semiHidden/>
    <w:rsid w:val="00494EFE"/>
    <w:pPr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FootnoteTextChar">
    <w:name w:val="Footnote Text Char"/>
    <w:aliases w:val="Footnote Text Char2 Char Char,Footnote Text Char Char Char1 Char,Footnote Text Char1 Char1 Char Char,Footnote Text Char2 Char1,Footnote Text Char Char Char,Footnote Text Char1 Char1 Char1"/>
    <w:basedOn w:val="DefaultParagraphFont"/>
    <w:link w:val="FootnoteText"/>
    <w:semiHidden/>
    <w:rsid w:val="00494EFE"/>
    <w:rPr>
      <w:rFonts w:ascii="Century" w:eastAsia="Times New Roman" w:hAnsi="Centur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D55D-DFAC-4D10-8AC0-5A6B67B6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Leigh-Anne Blaylock</dc:creator>
  <cp:lastModifiedBy>Leigh-Anne Blaylock</cp:lastModifiedBy>
  <cp:revision>30</cp:revision>
  <cp:lastPrinted>2019-10-22T14:39:00Z</cp:lastPrinted>
  <dcterms:created xsi:type="dcterms:W3CDTF">2019-10-17T14:29:00Z</dcterms:created>
  <dcterms:modified xsi:type="dcterms:W3CDTF">2019-10-22T14:40:00Z</dcterms:modified>
</cp:coreProperties>
</file>